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49" w:rsidRPr="00DC0849" w:rsidRDefault="00C13949" w:rsidP="00C13949">
      <w:pPr>
        <w:pStyle w:val="a3"/>
      </w:pPr>
      <w:r w:rsidRPr="00DC0849">
        <w:t>АДМИНИСТРАЦИЯ</w:t>
      </w:r>
    </w:p>
    <w:p w:rsidR="00C13949" w:rsidRPr="00DC0849" w:rsidRDefault="00C13949" w:rsidP="00C13949">
      <w:pPr>
        <w:spacing w:after="0" w:line="240" w:lineRule="auto"/>
        <w:jc w:val="center"/>
        <w:rPr>
          <w:rFonts w:ascii="Times New Roman" w:hAnsi="Times New Roman" w:cs="Times New Roman"/>
          <w:b/>
          <w:sz w:val="52"/>
        </w:rPr>
      </w:pPr>
      <w:r w:rsidRPr="00DC0849">
        <w:rPr>
          <w:rFonts w:ascii="Times New Roman" w:hAnsi="Times New Roman" w:cs="Times New Roman"/>
          <w:sz w:val="52"/>
        </w:rPr>
        <w:t>Саянского района</w:t>
      </w:r>
    </w:p>
    <w:p w:rsidR="00C13949" w:rsidRPr="00DC0849" w:rsidRDefault="00C13949" w:rsidP="00C13949">
      <w:pPr>
        <w:spacing w:after="0" w:line="240" w:lineRule="auto"/>
        <w:jc w:val="center"/>
        <w:rPr>
          <w:rFonts w:ascii="Times New Roman" w:hAnsi="Times New Roman" w:cs="Times New Roman"/>
          <w:b/>
          <w:sz w:val="52"/>
        </w:rPr>
      </w:pPr>
    </w:p>
    <w:p w:rsidR="00C13949" w:rsidRPr="00DC0849" w:rsidRDefault="00C13949" w:rsidP="00C13949">
      <w:pPr>
        <w:spacing w:after="0" w:line="240" w:lineRule="auto"/>
        <w:jc w:val="center"/>
        <w:rPr>
          <w:rFonts w:ascii="Times New Roman" w:hAnsi="Times New Roman" w:cs="Times New Roman"/>
          <w:b/>
          <w:sz w:val="52"/>
        </w:rPr>
      </w:pPr>
      <w:r w:rsidRPr="00DC0849">
        <w:rPr>
          <w:rFonts w:ascii="Times New Roman" w:hAnsi="Times New Roman" w:cs="Times New Roman"/>
          <w:b/>
          <w:sz w:val="56"/>
        </w:rPr>
        <w:t>ПОСТАНОВЛЕНИЕ</w:t>
      </w:r>
    </w:p>
    <w:p w:rsidR="00C13949" w:rsidRPr="00DC0849" w:rsidRDefault="00C13949" w:rsidP="00C13949">
      <w:pPr>
        <w:spacing w:after="0" w:line="240" w:lineRule="auto"/>
        <w:jc w:val="center"/>
        <w:rPr>
          <w:rFonts w:ascii="Times New Roman" w:hAnsi="Times New Roman" w:cs="Times New Roman"/>
          <w:sz w:val="28"/>
          <w:szCs w:val="28"/>
        </w:rPr>
      </w:pPr>
      <w:r w:rsidRPr="00DC0849">
        <w:rPr>
          <w:rFonts w:ascii="Times New Roman" w:hAnsi="Times New Roman" w:cs="Times New Roman"/>
          <w:sz w:val="28"/>
          <w:szCs w:val="28"/>
        </w:rPr>
        <w:t>с. Агинское</w:t>
      </w:r>
    </w:p>
    <w:p w:rsidR="00C13949" w:rsidRPr="00DC0849" w:rsidRDefault="00DC0849" w:rsidP="00C13949">
      <w:pPr>
        <w:spacing w:after="0" w:line="240" w:lineRule="auto"/>
        <w:rPr>
          <w:rFonts w:ascii="Times New Roman" w:hAnsi="Times New Roman" w:cs="Times New Roman"/>
          <w:sz w:val="28"/>
          <w:szCs w:val="28"/>
        </w:rPr>
      </w:pPr>
      <w:r w:rsidRPr="00DC0849">
        <w:rPr>
          <w:rFonts w:ascii="Times New Roman" w:hAnsi="Times New Roman" w:cs="Times New Roman"/>
          <w:sz w:val="28"/>
          <w:szCs w:val="28"/>
        </w:rPr>
        <w:t>18.09.2017</w:t>
      </w:r>
      <w:r w:rsidR="00C13949" w:rsidRPr="00DC0849">
        <w:rPr>
          <w:rFonts w:ascii="Times New Roman" w:hAnsi="Times New Roman" w:cs="Times New Roman"/>
          <w:sz w:val="28"/>
          <w:szCs w:val="28"/>
        </w:rPr>
        <w:t xml:space="preserve">                                      </w:t>
      </w:r>
      <w:r w:rsidRPr="00DC0849">
        <w:rPr>
          <w:rFonts w:ascii="Times New Roman" w:hAnsi="Times New Roman" w:cs="Times New Roman"/>
          <w:sz w:val="28"/>
          <w:szCs w:val="28"/>
        </w:rPr>
        <w:t xml:space="preserve">                  </w:t>
      </w:r>
      <w:r w:rsidR="00C13949" w:rsidRPr="00DC0849">
        <w:rPr>
          <w:rFonts w:ascii="Times New Roman" w:hAnsi="Times New Roman" w:cs="Times New Roman"/>
          <w:sz w:val="28"/>
          <w:szCs w:val="28"/>
        </w:rPr>
        <w:t xml:space="preserve">                                 </w:t>
      </w:r>
      <w:r w:rsidRPr="00DC0849">
        <w:rPr>
          <w:rFonts w:ascii="Times New Roman" w:hAnsi="Times New Roman" w:cs="Times New Roman"/>
          <w:sz w:val="28"/>
          <w:szCs w:val="28"/>
        </w:rPr>
        <w:t xml:space="preserve">            </w:t>
      </w:r>
      <w:r w:rsidR="00C13949" w:rsidRPr="00DC0849">
        <w:rPr>
          <w:rFonts w:ascii="Times New Roman" w:hAnsi="Times New Roman" w:cs="Times New Roman"/>
          <w:sz w:val="28"/>
          <w:szCs w:val="28"/>
        </w:rPr>
        <w:t>№</w:t>
      </w:r>
      <w:r w:rsidRPr="00DC0849">
        <w:rPr>
          <w:rFonts w:ascii="Times New Roman" w:hAnsi="Times New Roman" w:cs="Times New Roman"/>
          <w:sz w:val="28"/>
          <w:szCs w:val="28"/>
        </w:rPr>
        <w:t>517-п</w:t>
      </w:r>
    </w:p>
    <w:p w:rsidR="00C13949" w:rsidRPr="00DC0849" w:rsidRDefault="00C13949" w:rsidP="00C13949">
      <w:pPr>
        <w:spacing w:after="0" w:line="240" w:lineRule="auto"/>
        <w:jc w:val="center"/>
        <w:rPr>
          <w:rFonts w:ascii="Times New Roman" w:hAnsi="Times New Roman" w:cs="Times New Roman"/>
          <w:b/>
          <w:sz w:val="28"/>
          <w:szCs w:val="28"/>
        </w:rPr>
      </w:pPr>
    </w:p>
    <w:p w:rsidR="0061766D" w:rsidRPr="00DC0849" w:rsidRDefault="0061766D" w:rsidP="0061766D">
      <w:pPr>
        <w:pStyle w:val="11"/>
        <w:shd w:val="clear" w:color="auto" w:fill="auto"/>
        <w:spacing w:before="0" w:after="184" w:line="331" w:lineRule="exact"/>
        <w:ind w:left="40" w:right="4500"/>
        <w:jc w:val="left"/>
        <w:rPr>
          <w:sz w:val="28"/>
          <w:szCs w:val="28"/>
        </w:rPr>
      </w:pPr>
      <w:r w:rsidRPr="00DC0849">
        <w:rPr>
          <w:sz w:val="28"/>
          <w:szCs w:val="28"/>
        </w:rPr>
        <w:t>О с</w:t>
      </w:r>
      <w:r w:rsidR="007970F9" w:rsidRPr="00DC0849">
        <w:rPr>
          <w:sz w:val="28"/>
          <w:szCs w:val="28"/>
        </w:rPr>
        <w:t>оздании муниципа</w:t>
      </w:r>
      <w:r w:rsidR="009F5A4D" w:rsidRPr="00DC0849">
        <w:rPr>
          <w:sz w:val="28"/>
          <w:szCs w:val="28"/>
        </w:rPr>
        <w:t>льного казённого</w:t>
      </w:r>
      <w:r w:rsidRPr="00DC0849">
        <w:rPr>
          <w:sz w:val="28"/>
          <w:szCs w:val="28"/>
        </w:rPr>
        <w:t xml:space="preserve"> учреждения «Центр технического обслуживания администрации Саянского района».</w:t>
      </w:r>
    </w:p>
    <w:p w:rsidR="00C13949" w:rsidRPr="00DC0849" w:rsidRDefault="00C13949" w:rsidP="00C13949">
      <w:pPr>
        <w:pStyle w:val="10"/>
        <w:jc w:val="center"/>
        <w:rPr>
          <w:sz w:val="28"/>
          <w:szCs w:val="28"/>
        </w:rPr>
      </w:pPr>
    </w:p>
    <w:p w:rsidR="0061766D" w:rsidRPr="00DC0849" w:rsidRDefault="0061766D" w:rsidP="0061766D">
      <w:pPr>
        <w:pStyle w:val="11"/>
        <w:shd w:val="clear" w:color="auto" w:fill="auto"/>
        <w:tabs>
          <w:tab w:val="left" w:pos="7293"/>
          <w:tab w:val="left" w:pos="7902"/>
        </w:tabs>
        <w:spacing w:before="0" w:after="0" w:line="326" w:lineRule="exact"/>
        <w:ind w:left="40" w:right="40" w:firstLine="740"/>
        <w:jc w:val="both"/>
        <w:rPr>
          <w:sz w:val="28"/>
          <w:szCs w:val="28"/>
        </w:rPr>
      </w:pPr>
      <w:r w:rsidRPr="00DC0849">
        <w:rPr>
          <w:sz w:val="28"/>
          <w:szCs w:val="28"/>
        </w:rPr>
        <w:t>В соответствии с Федеральным законом от 06.10.2003г. № 131-03 «Об общих принципах организации местного самоуправления в Российской Федерации», Федеральным законом от 08.08.2001</w:t>
      </w:r>
      <w:r w:rsidRPr="00DC0849">
        <w:rPr>
          <w:sz w:val="28"/>
          <w:szCs w:val="28"/>
        </w:rPr>
        <w:tab/>
        <w:t>№</w:t>
      </w:r>
      <w:r w:rsidRPr="00DC0849">
        <w:rPr>
          <w:sz w:val="28"/>
          <w:szCs w:val="28"/>
        </w:rPr>
        <w:tab/>
        <w:t>129-ФЗ «О</w:t>
      </w:r>
    </w:p>
    <w:p w:rsidR="0061766D" w:rsidRPr="00DC0849" w:rsidRDefault="0061766D" w:rsidP="0061766D">
      <w:pPr>
        <w:pStyle w:val="11"/>
        <w:shd w:val="clear" w:color="auto" w:fill="auto"/>
        <w:spacing w:before="0" w:after="0" w:line="326" w:lineRule="exact"/>
        <w:ind w:left="40" w:right="40"/>
        <w:jc w:val="both"/>
        <w:rPr>
          <w:sz w:val="28"/>
          <w:szCs w:val="28"/>
        </w:rPr>
      </w:pPr>
      <w:proofErr w:type="gramStart"/>
      <w:r w:rsidRPr="00DC0849">
        <w:rPr>
          <w:sz w:val="28"/>
          <w:szCs w:val="28"/>
        </w:rPr>
        <w:t>государственной регистрации юридических лиц и индивидуальн</w:t>
      </w:r>
      <w:r w:rsidR="008915E0" w:rsidRPr="00DC0849">
        <w:rPr>
          <w:sz w:val="28"/>
          <w:szCs w:val="28"/>
        </w:rPr>
        <w:t>ых предпринимателей, статьями 9.</w:t>
      </w:r>
      <w:r w:rsidRPr="00DC0849">
        <w:rPr>
          <w:sz w:val="28"/>
          <w:szCs w:val="28"/>
        </w:rPr>
        <w:t>1,13,14 Федерального закона от 12.01.1996 №7- ФЗ «О некоммерческих организациях», решением Саянского районного Совета депутатов от 05.06.2012 №32-259 «Об утверждении положения о порядке управления и распоряжения имуществом, находящимся в муниципальной собственности Саянского района», постановлением администрации Саянского района от 01.03.2011 №133 «Об утверждении Порядка создания, реорганизации, изменения типа и ликвидации районных муниципальных учреждений</w:t>
      </w:r>
      <w:proofErr w:type="gramEnd"/>
      <w:r w:rsidRPr="00DC0849">
        <w:rPr>
          <w:sz w:val="28"/>
          <w:szCs w:val="28"/>
        </w:rPr>
        <w:t>, а также утверждения уставов районных муниципальных учреждений и внесения в них изменений», руководствуясь статьями 81,82 Устава муниципального образования Саянский район Красноярского края, ПОСТАНОВЛЯЮ:</w:t>
      </w:r>
    </w:p>
    <w:p w:rsidR="0061766D" w:rsidRPr="00DC0849" w:rsidRDefault="00C13949" w:rsidP="0061766D">
      <w:pPr>
        <w:pStyle w:val="11"/>
        <w:numPr>
          <w:ilvl w:val="0"/>
          <w:numId w:val="1"/>
        </w:numPr>
        <w:shd w:val="clear" w:color="auto" w:fill="auto"/>
        <w:spacing w:before="0" w:after="0" w:line="317" w:lineRule="exact"/>
        <w:ind w:left="40" w:right="40" w:firstLine="860"/>
        <w:jc w:val="both"/>
        <w:rPr>
          <w:sz w:val="28"/>
          <w:szCs w:val="28"/>
        </w:rPr>
      </w:pPr>
      <w:r w:rsidRPr="00DC0849">
        <w:rPr>
          <w:b/>
          <w:bCs/>
          <w:sz w:val="28"/>
          <w:szCs w:val="28"/>
        </w:rPr>
        <w:t xml:space="preserve">    </w:t>
      </w:r>
      <w:r w:rsidR="0061766D" w:rsidRPr="00DC0849">
        <w:rPr>
          <w:sz w:val="28"/>
          <w:szCs w:val="28"/>
        </w:rPr>
        <w:t xml:space="preserve">Создать муниципальное </w:t>
      </w:r>
      <w:r w:rsidR="009F5A4D" w:rsidRPr="00DC0849">
        <w:rPr>
          <w:sz w:val="28"/>
          <w:szCs w:val="28"/>
        </w:rPr>
        <w:t>казённое</w:t>
      </w:r>
      <w:r w:rsidR="0061766D" w:rsidRPr="00DC0849">
        <w:rPr>
          <w:sz w:val="28"/>
          <w:szCs w:val="28"/>
        </w:rPr>
        <w:t xml:space="preserve"> учреждение «Центр технического обслуживания администрации Саянского района» (МКУ «ЦТО администрации Саянского района») по адресу: ул. Советская, дом 151, с</w:t>
      </w:r>
      <w:proofErr w:type="gramStart"/>
      <w:r w:rsidR="0061766D" w:rsidRPr="00DC0849">
        <w:rPr>
          <w:sz w:val="28"/>
          <w:szCs w:val="28"/>
        </w:rPr>
        <w:t>.А</w:t>
      </w:r>
      <w:proofErr w:type="gramEnd"/>
      <w:r w:rsidR="0061766D" w:rsidRPr="00DC0849">
        <w:rPr>
          <w:sz w:val="28"/>
          <w:szCs w:val="28"/>
        </w:rPr>
        <w:t>гинское, Саянского района, Красноярского края, 663580.</w:t>
      </w:r>
    </w:p>
    <w:p w:rsidR="0061766D" w:rsidRPr="00DC0849" w:rsidRDefault="00C13949" w:rsidP="0061766D">
      <w:pPr>
        <w:pStyle w:val="11"/>
        <w:numPr>
          <w:ilvl w:val="0"/>
          <w:numId w:val="1"/>
        </w:numPr>
        <w:shd w:val="clear" w:color="auto" w:fill="auto"/>
        <w:spacing w:before="0" w:after="0" w:line="317" w:lineRule="exact"/>
        <w:ind w:left="40" w:right="40" w:firstLine="860"/>
        <w:jc w:val="both"/>
        <w:rPr>
          <w:sz w:val="28"/>
          <w:szCs w:val="28"/>
        </w:rPr>
      </w:pPr>
      <w:r w:rsidRPr="00DC0849">
        <w:rPr>
          <w:sz w:val="28"/>
          <w:szCs w:val="28"/>
        </w:rPr>
        <w:t xml:space="preserve"> </w:t>
      </w:r>
      <w:r w:rsidR="0061766D" w:rsidRPr="00DC0849">
        <w:rPr>
          <w:sz w:val="28"/>
          <w:szCs w:val="28"/>
        </w:rPr>
        <w:t>Ут</w:t>
      </w:r>
      <w:r w:rsidR="007970F9" w:rsidRPr="00DC0849">
        <w:rPr>
          <w:sz w:val="28"/>
          <w:szCs w:val="28"/>
        </w:rPr>
        <w:t>вердить</w:t>
      </w:r>
      <w:r w:rsidR="009F5A4D" w:rsidRPr="00DC0849">
        <w:rPr>
          <w:sz w:val="28"/>
          <w:szCs w:val="28"/>
        </w:rPr>
        <w:t xml:space="preserve"> Устав муниципального казённого</w:t>
      </w:r>
      <w:r w:rsidR="0061766D" w:rsidRPr="00DC0849">
        <w:rPr>
          <w:sz w:val="28"/>
          <w:szCs w:val="28"/>
        </w:rPr>
        <w:t xml:space="preserve"> учреждения «Центр технического обслуживания администрации Саянского района» (Приложение </w:t>
      </w:r>
      <w:r w:rsidR="0061766D" w:rsidRPr="00DC0849">
        <w:rPr>
          <w:rStyle w:val="115pt0pt"/>
          <w:sz w:val="28"/>
          <w:szCs w:val="28"/>
        </w:rPr>
        <w:t>№1).</w:t>
      </w:r>
    </w:p>
    <w:p w:rsidR="0061766D" w:rsidRPr="00DC0849" w:rsidRDefault="0061766D" w:rsidP="0061766D">
      <w:pPr>
        <w:pStyle w:val="11"/>
        <w:numPr>
          <w:ilvl w:val="0"/>
          <w:numId w:val="1"/>
        </w:numPr>
        <w:shd w:val="clear" w:color="auto" w:fill="auto"/>
        <w:spacing w:before="0" w:after="0" w:line="322" w:lineRule="exact"/>
        <w:ind w:left="40" w:firstLine="860"/>
        <w:jc w:val="both"/>
        <w:rPr>
          <w:sz w:val="28"/>
          <w:szCs w:val="28"/>
        </w:rPr>
      </w:pPr>
      <w:r w:rsidRPr="00DC0849">
        <w:rPr>
          <w:sz w:val="28"/>
          <w:szCs w:val="28"/>
        </w:rPr>
        <w:t>Уполномочить Подоляк Тимофея Тимофеевича:</w:t>
      </w:r>
    </w:p>
    <w:p w:rsidR="0061766D" w:rsidRPr="00DC0849" w:rsidRDefault="0061766D" w:rsidP="0061766D">
      <w:pPr>
        <w:pStyle w:val="11"/>
        <w:shd w:val="clear" w:color="auto" w:fill="auto"/>
        <w:spacing w:before="0" w:after="0" w:line="322" w:lineRule="exact"/>
        <w:ind w:left="40" w:right="40"/>
        <w:jc w:val="both"/>
        <w:rPr>
          <w:sz w:val="28"/>
          <w:szCs w:val="28"/>
        </w:rPr>
      </w:pPr>
      <w:r w:rsidRPr="00DC0849">
        <w:rPr>
          <w:sz w:val="28"/>
          <w:szCs w:val="28"/>
        </w:rPr>
        <w:t>- выступить заявителем при государственной реги</w:t>
      </w:r>
      <w:r w:rsidR="007970F9" w:rsidRPr="00DC0849">
        <w:rPr>
          <w:sz w:val="28"/>
          <w:szCs w:val="28"/>
        </w:rPr>
        <w:t>страции муниципал</w:t>
      </w:r>
      <w:r w:rsidR="009F5A4D" w:rsidRPr="00DC0849">
        <w:rPr>
          <w:sz w:val="28"/>
          <w:szCs w:val="28"/>
        </w:rPr>
        <w:t>ьного казённого</w:t>
      </w:r>
      <w:r w:rsidRPr="00DC0849">
        <w:rPr>
          <w:sz w:val="28"/>
          <w:szCs w:val="28"/>
        </w:rPr>
        <w:t xml:space="preserve"> учреждения «Центр технического обслуживания администрации Саянского района» в Межрайонной инспекции Федеральной налоговой службы №7 по Красноярскому краю в установленном законом порядке;</w:t>
      </w:r>
    </w:p>
    <w:p w:rsidR="0061766D" w:rsidRPr="00DC0849" w:rsidRDefault="0061766D" w:rsidP="0061766D">
      <w:pPr>
        <w:pStyle w:val="11"/>
        <w:shd w:val="clear" w:color="auto" w:fill="auto"/>
        <w:spacing w:before="0" w:after="0" w:line="322" w:lineRule="exact"/>
        <w:ind w:left="20" w:hanging="20"/>
        <w:jc w:val="both"/>
        <w:rPr>
          <w:sz w:val="28"/>
          <w:szCs w:val="28"/>
        </w:rPr>
      </w:pPr>
      <w:r w:rsidRPr="00DC0849">
        <w:rPr>
          <w:sz w:val="28"/>
          <w:szCs w:val="28"/>
        </w:rPr>
        <w:t xml:space="preserve">- </w:t>
      </w:r>
      <w:proofErr w:type="gramStart"/>
      <w:r w:rsidRPr="00DC0849">
        <w:rPr>
          <w:sz w:val="28"/>
          <w:szCs w:val="28"/>
        </w:rPr>
        <w:t>предоставить</w:t>
      </w:r>
      <w:r w:rsidR="0054448B" w:rsidRPr="00DC0849">
        <w:rPr>
          <w:sz w:val="28"/>
          <w:szCs w:val="28"/>
        </w:rPr>
        <w:t xml:space="preserve"> соответствующие</w:t>
      </w:r>
      <w:r w:rsidRPr="00DC0849">
        <w:rPr>
          <w:sz w:val="28"/>
          <w:szCs w:val="28"/>
        </w:rPr>
        <w:t xml:space="preserve"> документы</w:t>
      </w:r>
      <w:proofErr w:type="gramEnd"/>
      <w:r w:rsidRPr="00DC0849">
        <w:rPr>
          <w:sz w:val="28"/>
          <w:szCs w:val="28"/>
        </w:rPr>
        <w:t xml:space="preserve"> для государственной </w:t>
      </w:r>
      <w:r w:rsidRPr="00DC0849">
        <w:rPr>
          <w:sz w:val="28"/>
          <w:szCs w:val="28"/>
        </w:rPr>
        <w:lastRenderedPageBreak/>
        <w:t>регистрации</w:t>
      </w:r>
      <w:r w:rsidR="007970F9" w:rsidRPr="00DC0849">
        <w:rPr>
          <w:sz w:val="28"/>
          <w:szCs w:val="28"/>
        </w:rPr>
        <w:t xml:space="preserve"> Устава муни</w:t>
      </w:r>
      <w:r w:rsidR="009F5A4D" w:rsidRPr="00DC0849">
        <w:rPr>
          <w:sz w:val="28"/>
          <w:szCs w:val="28"/>
        </w:rPr>
        <w:t>ципального казённого</w:t>
      </w:r>
      <w:r w:rsidRPr="00DC0849">
        <w:rPr>
          <w:sz w:val="28"/>
          <w:szCs w:val="28"/>
        </w:rPr>
        <w:t xml:space="preserve"> учреждения «Центр технического обслуживания администрации Саянского района»</w:t>
      </w:r>
    </w:p>
    <w:p w:rsidR="0061766D" w:rsidRPr="00DC0849" w:rsidRDefault="0061766D" w:rsidP="0061766D">
      <w:pPr>
        <w:pStyle w:val="11"/>
        <w:numPr>
          <w:ilvl w:val="0"/>
          <w:numId w:val="1"/>
        </w:numPr>
        <w:shd w:val="clear" w:color="auto" w:fill="auto"/>
        <w:spacing w:before="0" w:after="0" w:line="322" w:lineRule="exact"/>
        <w:ind w:left="20" w:firstLine="860"/>
        <w:jc w:val="left"/>
        <w:rPr>
          <w:sz w:val="28"/>
          <w:szCs w:val="28"/>
        </w:rPr>
      </w:pPr>
      <w:proofErr w:type="gramStart"/>
      <w:r w:rsidRPr="00DC0849">
        <w:rPr>
          <w:sz w:val="28"/>
          <w:szCs w:val="28"/>
        </w:rPr>
        <w:t>Контроль за</w:t>
      </w:r>
      <w:proofErr w:type="gramEnd"/>
      <w:r w:rsidRPr="00DC0849">
        <w:rPr>
          <w:sz w:val="28"/>
          <w:szCs w:val="28"/>
        </w:rPr>
        <w:t xml:space="preserve"> исполнением настоящего постановления оставляю за собой.</w:t>
      </w:r>
    </w:p>
    <w:p w:rsidR="00C13949" w:rsidRPr="00DC0849" w:rsidRDefault="0061766D" w:rsidP="0061766D">
      <w:pPr>
        <w:pStyle w:val="11"/>
        <w:numPr>
          <w:ilvl w:val="0"/>
          <w:numId w:val="1"/>
        </w:numPr>
        <w:shd w:val="clear" w:color="auto" w:fill="auto"/>
        <w:spacing w:before="0" w:after="0" w:line="322" w:lineRule="exact"/>
        <w:ind w:left="20" w:firstLine="860"/>
        <w:jc w:val="both"/>
        <w:rPr>
          <w:sz w:val="28"/>
          <w:szCs w:val="28"/>
        </w:rPr>
      </w:pPr>
      <w:r w:rsidRPr="00DC0849">
        <w:rPr>
          <w:sz w:val="28"/>
          <w:szCs w:val="28"/>
        </w:rPr>
        <w:t xml:space="preserve">Настоящее постановление вступает в силу со дня подписания и подлежит размещению на официальном сайте Саянского района </w:t>
      </w:r>
      <w:r w:rsidRPr="00DC0849">
        <w:rPr>
          <w:sz w:val="28"/>
          <w:szCs w:val="28"/>
          <w:lang w:val="en-US" w:bidi="en-US"/>
        </w:rPr>
        <w:t>www</w:t>
      </w:r>
      <w:r w:rsidRPr="00DC0849">
        <w:rPr>
          <w:sz w:val="28"/>
          <w:szCs w:val="28"/>
          <w:lang w:bidi="en-US"/>
        </w:rPr>
        <w:t>.</w:t>
      </w:r>
      <w:proofErr w:type="spellStart"/>
      <w:r w:rsidRPr="00DC0849">
        <w:rPr>
          <w:sz w:val="28"/>
          <w:szCs w:val="28"/>
          <w:lang w:val="en-US" w:bidi="en-US"/>
        </w:rPr>
        <w:t>adm</w:t>
      </w:r>
      <w:proofErr w:type="spellEnd"/>
      <w:r w:rsidRPr="00DC0849">
        <w:rPr>
          <w:sz w:val="28"/>
          <w:szCs w:val="28"/>
          <w:lang w:bidi="en-US"/>
        </w:rPr>
        <w:t xml:space="preserve">- </w:t>
      </w:r>
      <w:proofErr w:type="spellStart"/>
      <w:r w:rsidRPr="00DC0849">
        <w:rPr>
          <w:sz w:val="28"/>
          <w:szCs w:val="28"/>
          <w:lang w:val="en-US" w:bidi="en-US"/>
        </w:rPr>
        <w:t>sayany</w:t>
      </w:r>
      <w:proofErr w:type="spellEnd"/>
      <w:r w:rsidRPr="00DC0849">
        <w:rPr>
          <w:sz w:val="28"/>
          <w:szCs w:val="28"/>
          <w:lang w:bidi="en-US"/>
        </w:rPr>
        <w:t>.</w:t>
      </w:r>
      <w:proofErr w:type="spellStart"/>
      <w:r w:rsidRPr="00DC0849">
        <w:rPr>
          <w:sz w:val="28"/>
          <w:szCs w:val="28"/>
          <w:lang w:val="en-US" w:bidi="en-US"/>
        </w:rPr>
        <w:t>ru</w:t>
      </w:r>
      <w:proofErr w:type="spellEnd"/>
      <w:r w:rsidRPr="00DC0849">
        <w:rPr>
          <w:sz w:val="28"/>
          <w:szCs w:val="28"/>
          <w:lang w:bidi="en-US"/>
        </w:rPr>
        <w:t>, опубликованию в общественно-политической газете «Присаянье».</w:t>
      </w:r>
      <w:r w:rsidRPr="00DC0849">
        <w:rPr>
          <w:sz w:val="28"/>
          <w:szCs w:val="28"/>
        </w:rPr>
        <w:t xml:space="preserve"> </w:t>
      </w:r>
    </w:p>
    <w:p w:rsidR="00C13949" w:rsidRPr="00DC0849" w:rsidRDefault="00C13949" w:rsidP="00C13949">
      <w:pPr>
        <w:spacing w:after="0" w:line="240" w:lineRule="auto"/>
        <w:ind w:firstLine="851"/>
        <w:jc w:val="both"/>
        <w:rPr>
          <w:rFonts w:ascii="Times New Roman" w:hAnsi="Times New Roman" w:cs="Times New Roman"/>
          <w:sz w:val="28"/>
          <w:szCs w:val="28"/>
        </w:rPr>
      </w:pPr>
    </w:p>
    <w:p w:rsidR="0003384C" w:rsidRPr="00DC0849" w:rsidRDefault="0003384C" w:rsidP="00C13949">
      <w:pPr>
        <w:spacing w:after="0" w:line="240" w:lineRule="auto"/>
        <w:ind w:firstLine="851"/>
        <w:jc w:val="both"/>
        <w:rPr>
          <w:rFonts w:ascii="Times New Roman" w:hAnsi="Times New Roman" w:cs="Times New Roman"/>
          <w:sz w:val="28"/>
          <w:szCs w:val="28"/>
        </w:rPr>
      </w:pPr>
    </w:p>
    <w:p w:rsidR="007970F9" w:rsidRPr="00DC0849" w:rsidRDefault="007970F9" w:rsidP="00350ADA">
      <w:pPr>
        <w:spacing w:after="0" w:line="240" w:lineRule="auto"/>
        <w:rPr>
          <w:rFonts w:ascii="Times New Roman" w:hAnsi="Times New Roman" w:cs="Times New Roman"/>
          <w:sz w:val="28"/>
          <w:szCs w:val="28"/>
        </w:rPr>
      </w:pPr>
    </w:p>
    <w:p w:rsidR="005A475E" w:rsidRPr="00DC0849" w:rsidRDefault="007970F9" w:rsidP="00350ADA">
      <w:pPr>
        <w:spacing w:after="0" w:line="240" w:lineRule="auto"/>
        <w:rPr>
          <w:rFonts w:ascii="Times New Roman" w:hAnsi="Times New Roman" w:cs="Times New Roman"/>
          <w:sz w:val="28"/>
          <w:szCs w:val="28"/>
        </w:rPr>
      </w:pPr>
      <w:r w:rsidRPr="00DC0849">
        <w:rPr>
          <w:rFonts w:ascii="Times New Roman" w:hAnsi="Times New Roman" w:cs="Times New Roman"/>
          <w:sz w:val="28"/>
          <w:szCs w:val="28"/>
        </w:rPr>
        <w:t xml:space="preserve"> Г</w:t>
      </w:r>
      <w:r w:rsidR="00C13949" w:rsidRPr="00DC0849">
        <w:rPr>
          <w:rFonts w:ascii="Times New Roman" w:hAnsi="Times New Roman" w:cs="Times New Roman"/>
          <w:sz w:val="28"/>
          <w:szCs w:val="28"/>
        </w:rPr>
        <w:t>лав</w:t>
      </w:r>
      <w:r w:rsidRPr="00DC0849">
        <w:rPr>
          <w:rFonts w:ascii="Times New Roman" w:hAnsi="Times New Roman" w:cs="Times New Roman"/>
          <w:sz w:val="28"/>
          <w:szCs w:val="28"/>
        </w:rPr>
        <w:t>а</w:t>
      </w:r>
      <w:r w:rsidR="00C13949" w:rsidRPr="00DC0849">
        <w:rPr>
          <w:rFonts w:ascii="Times New Roman" w:hAnsi="Times New Roman" w:cs="Times New Roman"/>
          <w:sz w:val="28"/>
          <w:szCs w:val="28"/>
        </w:rPr>
        <w:t xml:space="preserve"> района        </w:t>
      </w:r>
      <w:r w:rsidR="00843023" w:rsidRPr="00DC0849">
        <w:rPr>
          <w:rFonts w:ascii="Times New Roman" w:hAnsi="Times New Roman" w:cs="Times New Roman"/>
          <w:sz w:val="28"/>
          <w:szCs w:val="28"/>
        </w:rPr>
        <w:t xml:space="preserve">                       </w:t>
      </w:r>
      <w:r w:rsidR="00C13949" w:rsidRPr="00DC0849">
        <w:rPr>
          <w:rFonts w:ascii="Times New Roman" w:hAnsi="Times New Roman" w:cs="Times New Roman"/>
          <w:sz w:val="28"/>
          <w:szCs w:val="28"/>
        </w:rPr>
        <w:t xml:space="preserve">   </w:t>
      </w:r>
      <w:r w:rsidR="00350ADA" w:rsidRPr="00DC0849">
        <w:rPr>
          <w:rFonts w:ascii="Times New Roman" w:hAnsi="Times New Roman" w:cs="Times New Roman"/>
          <w:sz w:val="28"/>
          <w:szCs w:val="28"/>
        </w:rPr>
        <w:t xml:space="preserve"> </w:t>
      </w:r>
      <w:r w:rsidR="00C13949" w:rsidRPr="00DC0849">
        <w:rPr>
          <w:rFonts w:ascii="Times New Roman" w:hAnsi="Times New Roman" w:cs="Times New Roman"/>
          <w:sz w:val="28"/>
          <w:szCs w:val="28"/>
        </w:rPr>
        <w:t xml:space="preserve">                                            </w:t>
      </w:r>
      <w:r w:rsidR="00843023" w:rsidRPr="00DC0849">
        <w:rPr>
          <w:rFonts w:ascii="Times New Roman" w:hAnsi="Times New Roman" w:cs="Times New Roman"/>
          <w:sz w:val="28"/>
          <w:szCs w:val="28"/>
        </w:rPr>
        <w:t>И</w:t>
      </w:r>
      <w:r w:rsidR="00C13949" w:rsidRPr="00DC0849">
        <w:rPr>
          <w:rFonts w:ascii="Times New Roman" w:hAnsi="Times New Roman" w:cs="Times New Roman"/>
          <w:sz w:val="28"/>
          <w:szCs w:val="28"/>
        </w:rPr>
        <w:t xml:space="preserve">.В. </w:t>
      </w:r>
      <w:r w:rsidR="00843023" w:rsidRPr="00DC0849">
        <w:rPr>
          <w:rFonts w:ascii="Times New Roman" w:hAnsi="Times New Roman" w:cs="Times New Roman"/>
          <w:sz w:val="28"/>
          <w:szCs w:val="28"/>
        </w:rPr>
        <w:t>Данилин</w:t>
      </w: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Default="00DC0849" w:rsidP="00350ADA">
      <w:pPr>
        <w:spacing w:after="0" w:line="240" w:lineRule="auto"/>
        <w:rPr>
          <w:rFonts w:ascii="Times New Roman" w:hAnsi="Times New Roman" w:cs="Times New Roman"/>
          <w:sz w:val="28"/>
          <w:szCs w:val="28"/>
        </w:rPr>
      </w:pPr>
    </w:p>
    <w:p w:rsidR="00A829CE" w:rsidRDefault="00A829CE" w:rsidP="00350ADA">
      <w:pPr>
        <w:spacing w:after="0" w:line="240" w:lineRule="auto"/>
        <w:rPr>
          <w:rFonts w:ascii="Times New Roman" w:hAnsi="Times New Roman" w:cs="Times New Roman"/>
          <w:sz w:val="28"/>
          <w:szCs w:val="28"/>
        </w:rPr>
      </w:pPr>
    </w:p>
    <w:p w:rsidR="00A829CE" w:rsidRDefault="00A829CE" w:rsidP="00350ADA">
      <w:pPr>
        <w:spacing w:after="0" w:line="240" w:lineRule="auto"/>
        <w:rPr>
          <w:rFonts w:ascii="Times New Roman" w:hAnsi="Times New Roman" w:cs="Times New Roman"/>
          <w:sz w:val="28"/>
          <w:szCs w:val="28"/>
        </w:rPr>
      </w:pPr>
    </w:p>
    <w:p w:rsidR="00A829CE" w:rsidRDefault="00A829CE" w:rsidP="00350ADA">
      <w:pPr>
        <w:spacing w:after="0" w:line="240" w:lineRule="auto"/>
        <w:rPr>
          <w:rFonts w:ascii="Times New Roman" w:hAnsi="Times New Roman" w:cs="Times New Roman"/>
          <w:sz w:val="28"/>
          <w:szCs w:val="28"/>
        </w:rPr>
      </w:pPr>
    </w:p>
    <w:p w:rsidR="00A829CE" w:rsidRDefault="00A829CE" w:rsidP="00350ADA">
      <w:pPr>
        <w:spacing w:after="0" w:line="240" w:lineRule="auto"/>
        <w:rPr>
          <w:rFonts w:ascii="Times New Roman" w:hAnsi="Times New Roman" w:cs="Times New Roman"/>
          <w:sz w:val="28"/>
          <w:szCs w:val="28"/>
        </w:rPr>
      </w:pPr>
    </w:p>
    <w:p w:rsidR="00A829CE" w:rsidRDefault="00A829CE" w:rsidP="00350ADA">
      <w:pPr>
        <w:spacing w:after="0" w:line="240" w:lineRule="auto"/>
        <w:rPr>
          <w:rFonts w:ascii="Times New Roman" w:hAnsi="Times New Roman" w:cs="Times New Roman"/>
          <w:sz w:val="28"/>
          <w:szCs w:val="28"/>
        </w:rPr>
      </w:pPr>
    </w:p>
    <w:p w:rsidR="00A829CE" w:rsidRPr="00DC0849" w:rsidRDefault="00A829CE"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350ADA">
      <w:pPr>
        <w:spacing w:after="0" w:line="240" w:lineRule="auto"/>
        <w:rPr>
          <w:rFonts w:ascii="Times New Roman" w:hAnsi="Times New Roman" w:cs="Times New Roman"/>
          <w:sz w:val="28"/>
          <w:szCs w:val="28"/>
        </w:rPr>
      </w:pPr>
    </w:p>
    <w:p w:rsidR="00DC0849" w:rsidRPr="00DC0849" w:rsidRDefault="00DC0849" w:rsidP="00DC0849">
      <w:pPr>
        <w:pStyle w:val="a8"/>
        <w:shd w:val="clear" w:color="auto" w:fill="auto"/>
        <w:tabs>
          <w:tab w:val="right" w:leader="underscore" w:pos="7610"/>
          <w:tab w:val="left" w:leader="underscore" w:pos="8254"/>
        </w:tabs>
        <w:spacing w:after="0"/>
        <w:ind w:left="5528" w:right="23" w:firstLine="720"/>
        <w:jc w:val="right"/>
        <w:rPr>
          <w:color w:val="000000"/>
        </w:rPr>
      </w:pPr>
      <w:r w:rsidRPr="00DC0849">
        <w:rPr>
          <w:color w:val="000000"/>
        </w:rPr>
        <w:lastRenderedPageBreak/>
        <w:t xml:space="preserve">Приложение №1 </w:t>
      </w:r>
    </w:p>
    <w:p w:rsidR="00DC0849" w:rsidRPr="00DC0849" w:rsidRDefault="00DC0849" w:rsidP="00DC0849">
      <w:pPr>
        <w:pStyle w:val="a8"/>
        <w:shd w:val="clear" w:color="auto" w:fill="auto"/>
        <w:tabs>
          <w:tab w:val="right" w:leader="underscore" w:pos="7610"/>
          <w:tab w:val="left" w:leader="underscore" w:pos="8254"/>
        </w:tabs>
        <w:spacing w:after="0"/>
        <w:ind w:left="5528" w:right="23" w:firstLine="720"/>
        <w:jc w:val="right"/>
        <w:rPr>
          <w:color w:val="000000"/>
        </w:rPr>
      </w:pPr>
      <w:r w:rsidRPr="00DC0849">
        <w:rPr>
          <w:color w:val="000000"/>
        </w:rPr>
        <w:t>к Постановлению администрации района</w:t>
      </w:r>
    </w:p>
    <w:p w:rsidR="00DC0849" w:rsidRPr="00DC0849" w:rsidRDefault="00DC0849" w:rsidP="00DC0849">
      <w:pPr>
        <w:pStyle w:val="a8"/>
        <w:shd w:val="clear" w:color="auto" w:fill="auto"/>
        <w:tabs>
          <w:tab w:val="left" w:leader="underscore" w:pos="8364"/>
        </w:tabs>
        <w:spacing w:after="0"/>
        <w:ind w:left="5528" w:right="23"/>
        <w:jc w:val="center"/>
      </w:pPr>
      <w:r w:rsidRPr="00DC0849">
        <w:rPr>
          <w:color w:val="000000"/>
        </w:rPr>
        <w:t xml:space="preserve">    от</w:t>
      </w:r>
      <w:r w:rsidRPr="00DC0849">
        <w:rPr>
          <w:color w:val="000000"/>
          <w:u w:val="single"/>
        </w:rPr>
        <w:t xml:space="preserve"> 18.09. 2017 №517-п                      </w:t>
      </w: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rPr>
          <w:rStyle w:val="20"/>
          <w:b w:val="0"/>
          <w:bCs w:val="0"/>
          <w:color w:val="000000"/>
        </w:rPr>
      </w:pPr>
    </w:p>
    <w:p w:rsidR="00DC0849" w:rsidRPr="00DC0849" w:rsidRDefault="00DC0849" w:rsidP="00DC0849">
      <w:pPr>
        <w:pStyle w:val="2"/>
        <w:shd w:val="clear" w:color="auto" w:fill="auto"/>
        <w:spacing w:before="0"/>
      </w:pPr>
      <w:r w:rsidRPr="00DC0849">
        <w:rPr>
          <w:rStyle w:val="20"/>
          <w:color w:val="000000"/>
        </w:rPr>
        <w:t>УСТАВ</w:t>
      </w:r>
    </w:p>
    <w:p w:rsidR="00DC0849" w:rsidRPr="00DC0849" w:rsidRDefault="00DC0849" w:rsidP="00DC0849">
      <w:pPr>
        <w:pStyle w:val="2"/>
        <w:shd w:val="clear" w:color="auto" w:fill="auto"/>
        <w:spacing w:before="0"/>
      </w:pPr>
      <w:r w:rsidRPr="00DC0849">
        <w:rPr>
          <w:rStyle w:val="20"/>
          <w:color w:val="000000"/>
        </w:rPr>
        <w:t>МУНИЦИПАЛЬНОГО КАЗЁННОГО</w:t>
      </w:r>
    </w:p>
    <w:p w:rsidR="00DC0849" w:rsidRPr="00DC0849" w:rsidRDefault="00DC0849" w:rsidP="00DC0849">
      <w:pPr>
        <w:pStyle w:val="2"/>
        <w:shd w:val="clear" w:color="auto" w:fill="auto"/>
        <w:spacing w:before="0"/>
      </w:pPr>
      <w:r w:rsidRPr="00DC0849">
        <w:rPr>
          <w:rStyle w:val="20"/>
          <w:color w:val="000000"/>
        </w:rPr>
        <w:t>УЧРЕЖДЕНИЯ ЦЕНТР ТЕХНИЧЕСКОГО ОБСЛУЖИВАНИЯ АДМИНИСТРАЦИИ САЯНСКОГО</w:t>
      </w:r>
    </w:p>
    <w:p w:rsidR="00DC0849" w:rsidRDefault="00DC0849" w:rsidP="00DC0849">
      <w:pPr>
        <w:pStyle w:val="2"/>
        <w:shd w:val="clear" w:color="auto" w:fill="auto"/>
        <w:spacing w:before="0"/>
        <w:rPr>
          <w:rStyle w:val="20"/>
          <w:color w:val="000000"/>
        </w:rPr>
      </w:pPr>
      <w:r w:rsidRPr="00DC0849">
        <w:rPr>
          <w:rStyle w:val="20"/>
          <w:color w:val="000000"/>
        </w:rPr>
        <w:t>РАЙОНА</w:t>
      </w: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0F415F" w:rsidRDefault="000F415F" w:rsidP="00DC0849">
      <w:pPr>
        <w:pStyle w:val="2"/>
        <w:shd w:val="clear" w:color="auto" w:fill="auto"/>
        <w:spacing w:before="0"/>
        <w:rPr>
          <w:rStyle w:val="20"/>
          <w:color w:val="000000"/>
        </w:rPr>
      </w:pPr>
    </w:p>
    <w:p w:rsidR="00DC0849" w:rsidRPr="00A829CE" w:rsidRDefault="00DC0849" w:rsidP="00DC0849">
      <w:pPr>
        <w:pStyle w:val="2"/>
        <w:shd w:val="clear" w:color="auto" w:fill="auto"/>
        <w:spacing w:before="0"/>
        <w:rPr>
          <w:b w:val="0"/>
          <w:color w:val="000000"/>
          <w:sz w:val="28"/>
          <w:szCs w:val="28"/>
          <w:shd w:val="clear" w:color="auto" w:fill="FFFFFF"/>
        </w:rPr>
      </w:pPr>
      <w:r w:rsidRPr="00A829CE">
        <w:rPr>
          <w:b w:val="0"/>
          <w:color w:val="000000"/>
          <w:sz w:val="28"/>
          <w:szCs w:val="28"/>
        </w:rPr>
        <w:t>с. Агинское 2017</w:t>
      </w:r>
    </w:p>
    <w:p w:rsidR="00DC0849" w:rsidRPr="00A829CE" w:rsidRDefault="00DC0849" w:rsidP="00DC0849">
      <w:pPr>
        <w:pStyle w:val="2"/>
        <w:shd w:val="clear" w:color="auto" w:fill="auto"/>
        <w:spacing w:before="0"/>
        <w:rPr>
          <w:rStyle w:val="4"/>
          <w:rFonts w:ascii="Times New Roman" w:hAnsi="Times New Roman" w:cs="Times New Roman"/>
          <w:b w:val="0"/>
          <w:bCs w:val="0"/>
          <w:color w:val="000000"/>
          <w:sz w:val="28"/>
          <w:szCs w:val="28"/>
        </w:rPr>
      </w:pPr>
      <w:r w:rsidRPr="00A829CE">
        <w:rPr>
          <w:rStyle w:val="4"/>
          <w:rFonts w:ascii="Times New Roman" w:hAnsi="Times New Roman" w:cs="Times New Roman"/>
          <w:color w:val="000000"/>
          <w:sz w:val="28"/>
          <w:szCs w:val="28"/>
        </w:rPr>
        <w:lastRenderedPageBreak/>
        <w:t>1.ОБЩИЕ ПОЛОЖЕНИЯ</w:t>
      </w:r>
    </w:p>
    <w:p w:rsidR="00DC0849" w:rsidRPr="00DC0849" w:rsidRDefault="00DC0849" w:rsidP="00DC0849">
      <w:pPr>
        <w:pStyle w:val="40"/>
        <w:shd w:val="clear" w:color="auto" w:fill="auto"/>
        <w:spacing w:after="0" w:line="240" w:lineRule="auto"/>
        <w:ind w:left="20"/>
        <w:jc w:val="both"/>
        <w:rPr>
          <w:rFonts w:ascii="Times New Roman" w:hAnsi="Times New Roman" w:cs="Times New Roman"/>
        </w:rPr>
      </w:pPr>
    </w:p>
    <w:p w:rsidR="00DC0849" w:rsidRPr="00A829CE" w:rsidRDefault="00DC0849" w:rsidP="00DC0849">
      <w:pPr>
        <w:pStyle w:val="30"/>
        <w:numPr>
          <w:ilvl w:val="0"/>
          <w:numId w:val="5"/>
        </w:numPr>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 Муни</w:t>
      </w:r>
      <w:r w:rsidR="00A829CE">
        <w:rPr>
          <w:rStyle w:val="3"/>
          <w:rFonts w:ascii="Times New Roman" w:hAnsi="Times New Roman" w:cs="Times New Roman"/>
          <w:color w:val="000000"/>
          <w:sz w:val="28"/>
          <w:szCs w:val="28"/>
        </w:rPr>
        <w:t>ципальное казённое учреждение «</w:t>
      </w:r>
      <w:r w:rsidRPr="00A829CE">
        <w:rPr>
          <w:rStyle w:val="3"/>
          <w:rFonts w:ascii="Times New Roman" w:hAnsi="Times New Roman" w:cs="Times New Roman"/>
          <w:color w:val="000000"/>
          <w:sz w:val="28"/>
          <w:szCs w:val="28"/>
        </w:rPr>
        <w:t>Центр технического обслуживания администрации Саянского района (далее Учреждение), создано на основании постановления администрации Саянского района с целью оказания услуг для муниципальных учреждений Саянского района.</w:t>
      </w:r>
    </w:p>
    <w:p w:rsidR="00DC0849" w:rsidRPr="00A829CE" w:rsidRDefault="00DC0849" w:rsidP="00DC0849">
      <w:pPr>
        <w:pStyle w:val="30"/>
        <w:numPr>
          <w:ilvl w:val="0"/>
          <w:numId w:val="5"/>
        </w:numPr>
        <w:shd w:val="clear" w:color="auto" w:fill="auto"/>
        <w:spacing w:after="0" w:line="240" w:lineRule="auto"/>
        <w:ind w:left="20" w:firstLine="68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 Официальное</w:t>
      </w:r>
    </w:p>
    <w:p w:rsidR="00DC0849" w:rsidRPr="00A829CE" w:rsidRDefault="00DC0849" w:rsidP="00DC0849">
      <w:pPr>
        <w:pStyle w:val="30"/>
        <w:shd w:val="clear" w:color="auto" w:fill="auto"/>
        <w:spacing w:after="0" w:line="240" w:lineRule="auto"/>
        <w:ind w:left="23" w:right="84"/>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Полное наименование учреждения - Муниципальное казённое учреждение « Центр технического обслуживания администрации Саянского района». </w:t>
      </w:r>
    </w:p>
    <w:p w:rsidR="00DC0849" w:rsidRPr="00A829CE" w:rsidRDefault="00DC0849" w:rsidP="00DC0849">
      <w:pPr>
        <w:pStyle w:val="30"/>
        <w:shd w:val="clear" w:color="auto" w:fill="auto"/>
        <w:spacing w:after="0" w:line="240" w:lineRule="auto"/>
        <w:ind w:left="23" w:right="84"/>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Сокращённое наименование учреждени</w:t>
      </w:r>
      <w:proofErr w:type="gramStart"/>
      <w:r w:rsidRPr="00A829CE">
        <w:rPr>
          <w:rStyle w:val="3"/>
          <w:rFonts w:ascii="Times New Roman" w:hAnsi="Times New Roman" w:cs="Times New Roman"/>
          <w:color w:val="000000"/>
          <w:sz w:val="28"/>
          <w:szCs w:val="28"/>
        </w:rPr>
        <w:t>я-</w:t>
      </w:r>
      <w:proofErr w:type="gramEnd"/>
      <w:r w:rsidRPr="00A829CE">
        <w:rPr>
          <w:rStyle w:val="3"/>
          <w:rFonts w:ascii="Times New Roman" w:hAnsi="Times New Roman" w:cs="Times New Roman"/>
          <w:color w:val="000000"/>
          <w:sz w:val="28"/>
          <w:szCs w:val="28"/>
        </w:rPr>
        <w:t xml:space="preserve"> МКУ «ЦТО администрации Саянского района.</w:t>
      </w:r>
    </w:p>
    <w:p w:rsidR="00DC0849" w:rsidRPr="00A829CE" w:rsidRDefault="00DC0849" w:rsidP="00DC0849">
      <w:pPr>
        <w:pStyle w:val="30"/>
        <w:numPr>
          <w:ilvl w:val="0"/>
          <w:numId w:val="5"/>
        </w:numPr>
        <w:shd w:val="clear" w:color="auto" w:fill="auto"/>
        <w:spacing w:after="0" w:line="240" w:lineRule="auto"/>
        <w:ind w:left="20" w:right="84" w:firstLine="68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 Организационно - правовая форма:</w:t>
      </w:r>
    </w:p>
    <w:p w:rsidR="00DC0849" w:rsidRPr="00A829CE" w:rsidRDefault="00DC0849" w:rsidP="00DC0849">
      <w:pPr>
        <w:pStyle w:val="30"/>
        <w:shd w:val="clear" w:color="auto" w:fill="auto"/>
        <w:spacing w:after="0" w:line="240" w:lineRule="auto"/>
        <w:ind w:left="20" w:right="84"/>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Муниципальное казённое учреждение. Учреждение является  некоммерческой организацией, в качестве основной цели своей деятельности не имеет извлечение прибыли и не распределяет полученную прибыль между участниками.</w:t>
      </w:r>
    </w:p>
    <w:p w:rsidR="00DC0849" w:rsidRPr="00A829CE" w:rsidRDefault="00DC0849" w:rsidP="00DC0849">
      <w:pPr>
        <w:pStyle w:val="30"/>
        <w:numPr>
          <w:ilvl w:val="0"/>
          <w:numId w:val="5"/>
        </w:numPr>
        <w:shd w:val="clear" w:color="auto" w:fill="auto"/>
        <w:spacing w:after="0" w:line="240" w:lineRule="auto"/>
        <w:ind w:left="20" w:right="84" w:firstLine="68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 Учредителем и собственником имущества Учреждения является муниципальное образование Саянский район Красноярского края в лице администрации Саянского района. Учредительным документом Учреждения является Устав.</w:t>
      </w:r>
    </w:p>
    <w:p w:rsidR="00DC0849" w:rsidRPr="00A829CE" w:rsidRDefault="00DC0849" w:rsidP="00DC0849">
      <w:pPr>
        <w:pStyle w:val="30"/>
        <w:shd w:val="clear" w:color="auto" w:fill="auto"/>
        <w:spacing w:after="0" w:line="240" w:lineRule="auto"/>
        <w:ind w:left="20" w:right="84" w:firstLine="68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Функции и полномочия учредителя Учреждения осуществляет администрация Саянского района Красноярского края (дале</w:t>
      </w:r>
      <w:proofErr w:type="gramStart"/>
      <w:r w:rsidRPr="00A829CE">
        <w:rPr>
          <w:rStyle w:val="3"/>
          <w:rFonts w:ascii="Times New Roman" w:hAnsi="Times New Roman" w:cs="Times New Roman"/>
          <w:color w:val="000000"/>
          <w:sz w:val="28"/>
          <w:szCs w:val="28"/>
        </w:rPr>
        <w:t>е-</w:t>
      </w:r>
      <w:proofErr w:type="gramEnd"/>
      <w:r w:rsidRPr="00A829CE">
        <w:rPr>
          <w:rStyle w:val="3"/>
          <w:rFonts w:ascii="Times New Roman" w:hAnsi="Times New Roman" w:cs="Times New Roman"/>
          <w:color w:val="000000"/>
          <w:sz w:val="28"/>
          <w:szCs w:val="28"/>
        </w:rPr>
        <w:t xml:space="preserve"> Учредитель).</w:t>
      </w:r>
    </w:p>
    <w:p w:rsidR="00DC0849" w:rsidRPr="00A829CE" w:rsidRDefault="00DC0849" w:rsidP="00DC0849">
      <w:pPr>
        <w:pStyle w:val="30"/>
        <w:numPr>
          <w:ilvl w:val="0"/>
          <w:numId w:val="5"/>
        </w:numPr>
        <w:shd w:val="clear" w:color="auto" w:fill="auto"/>
        <w:spacing w:after="0" w:line="240" w:lineRule="auto"/>
        <w:ind w:left="20" w:right="84" w:firstLine="68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 Учреждение является юридическим лицом, имеет обособленное имущество, бюджетную смету, лицевые 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w:t>
      </w:r>
      <w:proofErr w:type="gramStart"/>
      <w:r w:rsidRPr="00A829CE">
        <w:rPr>
          <w:rStyle w:val="3"/>
          <w:rFonts w:ascii="Times New Roman" w:hAnsi="Times New Roman" w:cs="Times New Roman"/>
          <w:color w:val="000000"/>
          <w:sz w:val="28"/>
          <w:szCs w:val="28"/>
        </w:rPr>
        <w:t>несёт обязанности</w:t>
      </w:r>
      <w:proofErr w:type="gramEnd"/>
      <w:r w:rsidRPr="00A829CE">
        <w:rPr>
          <w:rStyle w:val="3"/>
          <w:rFonts w:ascii="Times New Roman" w:hAnsi="Times New Roman" w:cs="Times New Roman"/>
          <w:color w:val="000000"/>
          <w:sz w:val="28"/>
          <w:szCs w:val="28"/>
        </w:rPr>
        <w:t xml:space="preserve">, выступает </w:t>
      </w:r>
      <w:proofErr w:type="spellStart"/>
      <w:r w:rsidRPr="00A829CE">
        <w:rPr>
          <w:rStyle w:val="3"/>
          <w:rFonts w:ascii="Times New Roman" w:hAnsi="Times New Roman" w:cs="Times New Roman"/>
          <w:color w:val="000000"/>
          <w:sz w:val="28"/>
          <w:szCs w:val="28"/>
        </w:rPr>
        <w:t>исцом</w:t>
      </w:r>
      <w:proofErr w:type="spellEnd"/>
      <w:r w:rsidRPr="00A829CE">
        <w:rPr>
          <w:rStyle w:val="3"/>
          <w:rFonts w:ascii="Times New Roman" w:hAnsi="Times New Roman" w:cs="Times New Roman"/>
          <w:color w:val="000000"/>
          <w:sz w:val="28"/>
          <w:szCs w:val="28"/>
        </w:rPr>
        <w:t xml:space="preserve"> и ответчиком в судах общей юрисдикции, арбитражных, третейских судах в соответствии с законодательством Российской Федерации.</w:t>
      </w:r>
    </w:p>
    <w:p w:rsidR="00DC0849" w:rsidRPr="00A829CE" w:rsidRDefault="00DC0849" w:rsidP="00DC0849">
      <w:pPr>
        <w:pStyle w:val="30"/>
        <w:shd w:val="clear" w:color="auto" w:fill="auto"/>
        <w:spacing w:after="0" w:line="240" w:lineRule="auto"/>
        <w:ind w:left="20" w:right="84" w:firstLine="68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1.6 Учреждение осуществляет свою деятельность в соответствии с законодательством Российской Федерации, правовыми актами Учредителя и настоящим Уставом.</w:t>
      </w:r>
    </w:p>
    <w:p w:rsidR="00DC0849" w:rsidRPr="00A829CE" w:rsidRDefault="00DC0849" w:rsidP="00DC0849">
      <w:pPr>
        <w:pStyle w:val="30"/>
        <w:shd w:val="clear" w:color="auto" w:fill="auto"/>
        <w:spacing w:after="0" w:line="240" w:lineRule="auto"/>
        <w:ind w:left="40" w:firstLine="66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1.7        Местонахождение Учреждения юридическое и фактическое:</w:t>
      </w:r>
    </w:p>
    <w:p w:rsidR="00DC0849" w:rsidRPr="00A829CE" w:rsidRDefault="00DC0849" w:rsidP="00DC0849">
      <w:pPr>
        <w:pStyle w:val="30"/>
        <w:shd w:val="clear" w:color="auto" w:fill="auto"/>
        <w:spacing w:after="0" w:line="240" w:lineRule="auto"/>
        <w:ind w:left="40"/>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663580 Красноярский край, Саянский район, с </w:t>
      </w:r>
      <w:proofErr w:type="gramStart"/>
      <w:r w:rsidRPr="00A829CE">
        <w:rPr>
          <w:rStyle w:val="3"/>
          <w:rFonts w:ascii="Times New Roman" w:hAnsi="Times New Roman" w:cs="Times New Roman"/>
          <w:color w:val="000000"/>
          <w:sz w:val="28"/>
          <w:szCs w:val="28"/>
        </w:rPr>
        <w:t>Агинское</w:t>
      </w:r>
      <w:proofErr w:type="gramEnd"/>
    </w:p>
    <w:p w:rsidR="00DC0849" w:rsidRPr="00104850" w:rsidRDefault="00DC0849" w:rsidP="00104850">
      <w:pPr>
        <w:pStyle w:val="30"/>
        <w:shd w:val="clear" w:color="auto" w:fill="auto"/>
        <w:spacing w:after="0" w:line="240" w:lineRule="auto"/>
        <w:ind w:left="40"/>
        <w:jc w:val="both"/>
        <w:rPr>
          <w:rFonts w:ascii="Times New Roman" w:hAnsi="Times New Roman" w:cs="Times New Roman"/>
          <w:color w:val="000000"/>
          <w:sz w:val="28"/>
          <w:szCs w:val="28"/>
          <w:shd w:val="clear" w:color="auto" w:fill="FFFFFF"/>
        </w:rPr>
      </w:pPr>
      <w:r w:rsidRPr="00A829CE">
        <w:rPr>
          <w:rStyle w:val="3"/>
          <w:rFonts w:ascii="Times New Roman" w:hAnsi="Times New Roman" w:cs="Times New Roman"/>
          <w:color w:val="000000"/>
          <w:sz w:val="28"/>
          <w:szCs w:val="28"/>
        </w:rPr>
        <w:t>ул. Советская 151.</w:t>
      </w:r>
    </w:p>
    <w:p w:rsidR="00DC0849" w:rsidRPr="00A829CE" w:rsidRDefault="00DC0849" w:rsidP="00DC0849">
      <w:pPr>
        <w:pStyle w:val="30"/>
        <w:shd w:val="clear" w:color="auto" w:fill="auto"/>
        <w:spacing w:after="0" w:line="240" w:lineRule="auto"/>
        <w:ind w:left="40" w:right="320"/>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663580 Красноярский край, Саянский район, с. </w:t>
      </w:r>
      <w:proofErr w:type="gramStart"/>
      <w:r w:rsidRPr="00A829CE">
        <w:rPr>
          <w:rStyle w:val="3"/>
          <w:rFonts w:ascii="Times New Roman" w:hAnsi="Times New Roman" w:cs="Times New Roman"/>
          <w:color w:val="000000"/>
          <w:sz w:val="28"/>
          <w:szCs w:val="28"/>
        </w:rPr>
        <w:t>Агинское</w:t>
      </w:r>
      <w:proofErr w:type="gramEnd"/>
      <w:r w:rsidRPr="00A829CE">
        <w:rPr>
          <w:rStyle w:val="3"/>
          <w:rFonts w:ascii="Times New Roman" w:hAnsi="Times New Roman" w:cs="Times New Roman"/>
          <w:color w:val="000000"/>
          <w:sz w:val="28"/>
          <w:szCs w:val="28"/>
        </w:rPr>
        <w:t xml:space="preserve"> </w:t>
      </w:r>
    </w:p>
    <w:p w:rsidR="00DC0849" w:rsidRPr="00A829CE" w:rsidRDefault="00DC0849" w:rsidP="00DC0849">
      <w:pPr>
        <w:pStyle w:val="30"/>
        <w:shd w:val="clear" w:color="auto" w:fill="auto"/>
        <w:spacing w:after="0" w:line="240" w:lineRule="auto"/>
        <w:ind w:left="40" w:right="320"/>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ул. Советская 151.</w:t>
      </w:r>
    </w:p>
    <w:p w:rsidR="00DC0849" w:rsidRPr="00A829CE" w:rsidRDefault="00DC0849" w:rsidP="00104850">
      <w:pPr>
        <w:pStyle w:val="40"/>
        <w:shd w:val="clear" w:color="auto" w:fill="auto"/>
        <w:spacing w:after="0" w:line="240" w:lineRule="auto"/>
        <w:jc w:val="both"/>
        <w:rPr>
          <w:rStyle w:val="4"/>
          <w:rFonts w:ascii="Times New Roman" w:hAnsi="Times New Roman" w:cs="Times New Roman"/>
          <w:b w:val="0"/>
          <w:bCs w:val="0"/>
          <w:color w:val="000000"/>
          <w:sz w:val="28"/>
          <w:szCs w:val="28"/>
        </w:rPr>
      </w:pPr>
      <w:bookmarkStart w:id="0" w:name="bookmark0"/>
    </w:p>
    <w:p w:rsidR="00DC0849" w:rsidRPr="00A829CE" w:rsidRDefault="00DC0849" w:rsidP="00DC0849">
      <w:pPr>
        <w:pStyle w:val="40"/>
        <w:shd w:val="clear" w:color="auto" w:fill="auto"/>
        <w:spacing w:after="0" w:line="240" w:lineRule="auto"/>
        <w:ind w:left="40"/>
        <w:jc w:val="center"/>
        <w:rPr>
          <w:rStyle w:val="4"/>
          <w:rFonts w:ascii="Times New Roman" w:hAnsi="Times New Roman" w:cs="Times New Roman"/>
          <w:b w:val="0"/>
          <w:bCs w:val="0"/>
          <w:color w:val="000000"/>
          <w:sz w:val="28"/>
          <w:szCs w:val="28"/>
        </w:rPr>
      </w:pPr>
      <w:r w:rsidRPr="00A829CE">
        <w:rPr>
          <w:rStyle w:val="4"/>
          <w:rFonts w:ascii="Times New Roman" w:hAnsi="Times New Roman" w:cs="Times New Roman"/>
          <w:color w:val="000000"/>
          <w:sz w:val="28"/>
          <w:szCs w:val="28"/>
        </w:rPr>
        <w:t>2.ПРЕДМЕТ, ЦЕЛИ И ВИДЫ ДЕЯТЕЛЬНОСТИ УЧРЕЖДЕНИЯ</w:t>
      </w:r>
      <w:bookmarkEnd w:id="0"/>
    </w:p>
    <w:p w:rsidR="00DC0849" w:rsidRPr="00A829CE" w:rsidRDefault="00DC0849" w:rsidP="00DC0849">
      <w:pPr>
        <w:pStyle w:val="40"/>
        <w:shd w:val="clear" w:color="auto" w:fill="auto"/>
        <w:spacing w:after="0" w:line="240" w:lineRule="auto"/>
        <w:ind w:left="40"/>
        <w:jc w:val="both"/>
        <w:rPr>
          <w:rFonts w:ascii="Times New Roman" w:hAnsi="Times New Roman" w:cs="Times New Roman"/>
          <w:sz w:val="28"/>
          <w:szCs w:val="28"/>
        </w:rPr>
      </w:pPr>
    </w:p>
    <w:p w:rsidR="00DC0849" w:rsidRPr="00A829CE" w:rsidRDefault="00DC0849" w:rsidP="00DC0849">
      <w:pPr>
        <w:pStyle w:val="30"/>
        <w:numPr>
          <w:ilvl w:val="0"/>
          <w:numId w:val="4"/>
        </w:numPr>
        <w:shd w:val="clear" w:color="auto" w:fill="auto"/>
        <w:spacing w:after="0" w:line="240" w:lineRule="auto"/>
        <w:ind w:left="40" w:right="84" w:firstLine="669"/>
        <w:jc w:val="both"/>
        <w:rPr>
          <w:rStyle w:val="3"/>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 Предметом деятельности Учреждения является выполнение работ, оказание услуг, направленных на достижение основных целей деятельности Учреждения.</w:t>
      </w:r>
    </w:p>
    <w:p w:rsidR="00DC0849" w:rsidRPr="00A829CE" w:rsidRDefault="00DC0849" w:rsidP="00DC0849">
      <w:pPr>
        <w:pStyle w:val="30"/>
        <w:numPr>
          <w:ilvl w:val="0"/>
          <w:numId w:val="4"/>
        </w:numPr>
        <w:shd w:val="clear" w:color="auto" w:fill="auto"/>
        <w:spacing w:after="0" w:line="240" w:lineRule="auto"/>
        <w:ind w:left="40" w:firstLine="669"/>
        <w:jc w:val="both"/>
        <w:rPr>
          <w:rStyle w:val="3"/>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 Целями деятельности Учреждения являются:</w:t>
      </w:r>
    </w:p>
    <w:p w:rsidR="00DC0849" w:rsidRPr="00A829CE" w:rsidRDefault="00DC0849" w:rsidP="00DC0849">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lastRenderedPageBreak/>
        <w:t xml:space="preserve">а) оказание содействия в укреплении материально - технической базы </w:t>
      </w:r>
      <w:proofErr w:type="gramStart"/>
      <w:r w:rsidRPr="00A829CE">
        <w:rPr>
          <w:rStyle w:val="3"/>
          <w:rFonts w:ascii="Times New Roman" w:hAnsi="Times New Roman" w:cs="Times New Roman"/>
          <w:color w:val="000000"/>
          <w:sz w:val="28"/>
          <w:szCs w:val="28"/>
        </w:rPr>
        <w:t>подведомственным</w:t>
      </w:r>
      <w:proofErr w:type="gramEnd"/>
      <w:r w:rsidRPr="00A829CE">
        <w:rPr>
          <w:rStyle w:val="3"/>
          <w:rFonts w:ascii="Times New Roman" w:hAnsi="Times New Roman" w:cs="Times New Roman"/>
          <w:color w:val="000000"/>
          <w:sz w:val="28"/>
          <w:szCs w:val="28"/>
        </w:rPr>
        <w:t xml:space="preserve"> Учредителю муниципальных учреждений, органов местного самоуправления и муниципальных образований Саянского района Красноярского края, обеспечении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DC0849" w:rsidRPr="00A829CE" w:rsidRDefault="00DC0849" w:rsidP="00DC0849">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б)  обслуживание объектов инженерной инфраструктуры, внутреннее содержание зданий и сооружений, внешнее благоустройство, обеспечение сохранности, надёжности и устойчивого </w:t>
      </w:r>
      <w:proofErr w:type="gramStart"/>
      <w:r w:rsidRPr="00A829CE">
        <w:rPr>
          <w:rStyle w:val="3"/>
          <w:rFonts w:ascii="Times New Roman" w:hAnsi="Times New Roman" w:cs="Times New Roman"/>
          <w:color w:val="000000"/>
          <w:sz w:val="28"/>
          <w:szCs w:val="28"/>
        </w:rPr>
        <w:t>функционирования</w:t>
      </w:r>
      <w:proofErr w:type="gramEnd"/>
      <w:r w:rsidRPr="00A829CE">
        <w:rPr>
          <w:rStyle w:val="3"/>
          <w:rFonts w:ascii="Times New Roman" w:hAnsi="Times New Roman" w:cs="Times New Roman"/>
          <w:color w:val="000000"/>
          <w:sz w:val="28"/>
          <w:szCs w:val="28"/>
        </w:rPr>
        <w:t xml:space="preserve"> подведомственных Учредителю муниципальных учреждений, органов местного самоуправления и муниципальных образований Саянского района, Красноярского края.</w:t>
      </w:r>
    </w:p>
    <w:p w:rsidR="00DC0849" w:rsidRPr="00A829CE" w:rsidRDefault="00DC0849" w:rsidP="00DC0849">
      <w:pPr>
        <w:pStyle w:val="30"/>
        <w:shd w:val="clear" w:color="auto" w:fill="auto"/>
        <w:spacing w:after="0" w:line="240" w:lineRule="auto"/>
        <w:ind w:left="40" w:right="84" w:firstLine="66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в) организационная, техническая и технологическая помощь в обеспечении деятельности подведомственных Учредителю муниципальных учреждений.</w:t>
      </w:r>
    </w:p>
    <w:p w:rsidR="00DC0849" w:rsidRPr="00A829CE" w:rsidRDefault="00DC0849" w:rsidP="00DC0849">
      <w:pPr>
        <w:pStyle w:val="30"/>
        <w:shd w:val="clear" w:color="auto" w:fill="auto"/>
        <w:spacing w:after="0" w:line="240" w:lineRule="auto"/>
        <w:ind w:left="20" w:right="84" w:firstLine="68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г) вывода непрофильных подразделений из штата муниципальных учреждений района.</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proofErr w:type="spellStart"/>
      <w:r w:rsidRPr="00A829CE">
        <w:rPr>
          <w:rStyle w:val="3"/>
          <w:rFonts w:ascii="Times New Roman" w:hAnsi="Times New Roman" w:cs="Times New Roman"/>
          <w:color w:val="000000"/>
          <w:sz w:val="28"/>
          <w:szCs w:val="28"/>
        </w:rPr>
        <w:t>д</w:t>
      </w:r>
      <w:proofErr w:type="spellEnd"/>
      <w:r w:rsidRPr="00A829CE">
        <w:rPr>
          <w:rStyle w:val="3"/>
          <w:rFonts w:ascii="Times New Roman" w:hAnsi="Times New Roman" w:cs="Times New Roman"/>
          <w:color w:val="000000"/>
          <w:sz w:val="28"/>
          <w:szCs w:val="28"/>
        </w:rPr>
        <w:t>) оказание содействия в обеспечение жизнедеятельности муниципальных учреждений Саянского района.</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е)  проведение единой политики в сфере закупок товаров, работ и услуг для муниципальных нужд</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ж)   осуществление функций по эксплуатации муниципального жилищного фонда специального и иного назначения.   </w:t>
      </w:r>
    </w:p>
    <w:p w:rsidR="00DC0849" w:rsidRPr="00A829CE" w:rsidRDefault="00DC0849" w:rsidP="00DC0849">
      <w:pPr>
        <w:pStyle w:val="30"/>
        <w:numPr>
          <w:ilvl w:val="0"/>
          <w:numId w:val="4"/>
        </w:numPr>
        <w:shd w:val="clear" w:color="auto" w:fill="auto"/>
        <w:spacing w:after="0" w:line="240" w:lineRule="auto"/>
        <w:ind w:firstLine="709"/>
        <w:jc w:val="both"/>
        <w:rPr>
          <w:rStyle w:val="3"/>
          <w:rFonts w:ascii="Times New Roman" w:hAnsi="Times New Roman" w:cs="Times New Roman"/>
          <w:sz w:val="28"/>
          <w:szCs w:val="28"/>
        </w:rPr>
      </w:pPr>
      <w:r w:rsidRPr="00A829CE">
        <w:rPr>
          <w:rStyle w:val="3"/>
          <w:rFonts w:ascii="Times New Roman" w:hAnsi="Times New Roman" w:cs="Times New Roman"/>
          <w:color w:val="000000"/>
          <w:sz w:val="28"/>
          <w:szCs w:val="28"/>
        </w:rPr>
        <w:t>Основные виды деятельности:</w:t>
      </w:r>
    </w:p>
    <w:p w:rsidR="00DC0849" w:rsidRPr="00A829CE" w:rsidRDefault="00DC0849" w:rsidP="00DC0849">
      <w:pPr>
        <w:pStyle w:val="30"/>
        <w:shd w:val="clear" w:color="auto" w:fill="auto"/>
        <w:spacing w:after="0" w:line="240" w:lineRule="auto"/>
        <w:ind w:right="84" w:firstLine="70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Оказание услуг по обслуживанию и эксплуатации технологического оборудования тепло - водоснабжения и водоотведения.</w:t>
      </w:r>
    </w:p>
    <w:p w:rsidR="00DC0849" w:rsidRPr="00A829CE" w:rsidRDefault="00DC0849" w:rsidP="00DC0849">
      <w:pPr>
        <w:pStyle w:val="50"/>
        <w:shd w:val="clear" w:color="auto" w:fill="auto"/>
        <w:spacing w:before="0" w:after="0" w:line="240" w:lineRule="auto"/>
        <w:ind w:left="2620"/>
        <w:jc w:val="both"/>
        <w:rPr>
          <w:b w:val="0"/>
          <w:sz w:val="28"/>
          <w:szCs w:val="28"/>
        </w:rPr>
      </w:pPr>
    </w:p>
    <w:p w:rsidR="00DC0849" w:rsidRPr="00A829CE" w:rsidRDefault="00DC0849" w:rsidP="00DC0849">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Оказание транспортных услуг.</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Организация и проведение обследований зданий и сооружений, внутренних инженерных и технологических сетей, систем и оборудования, инженерных коммуникаций подведомственных Учредителю муниципальных учреждений, органов местного самоуправления и муниципальных образований Саянского района.</w:t>
      </w:r>
    </w:p>
    <w:p w:rsidR="00DC0849" w:rsidRPr="00A829CE" w:rsidRDefault="00DC0849" w:rsidP="00DC0849">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Осуществление строительных работ не капитального характера.</w:t>
      </w:r>
    </w:p>
    <w:p w:rsidR="00DC0849" w:rsidRPr="00A829CE" w:rsidRDefault="00DC0849" w:rsidP="00DC0849">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Выполняет локально сметные расчёты на капитальный, текущий ремонт объектов жилищно-коммунального хозяйства, объектов муниципальной сферы.</w:t>
      </w:r>
    </w:p>
    <w:p w:rsidR="00DC0849" w:rsidRPr="00A829CE" w:rsidRDefault="00DC0849" w:rsidP="00DC0849">
      <w:pPr>
        <w:pStyle w:val="30"/>
        <w:shd w:val="clear" w:color="auto" w:fill="auto"/>
        <w:spacing w:after="0" w:line="240" w:lineRule="auto"/>
        <w:ind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Оказывает содействие в формировании технических условий на строительство и капитальный ремонт.</w:t>
      </w:r>
    </w:p>
    <w:p w:rsidR="00DC0849" w:rsidRPr="00A829CE" w:rsidRDefault="00DC0849" w:rsidP="00DC0849">
      <w:pPr>
        <w:pStyle w:val="30"/>
        <w:shd w:val="clear" w:color="auto" w:fill="auto"/>
        <w:spacing w:after="0" w:line="240" w:lineRule="auto"/>
        <w:ind w:right="84" w:firstLine="70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Осуществление хозяйственной деятельности по использованию, содержанию и  текущему ремонту объектов жилищно-коммунального хозяйства, инженерной инфраструктуры муниципальных учреждений.</w:t>
      </w:r>
    </w:p>
    <w:p w:rsidR="00DC0849" w:rsidRPr="00A829CE" w:rsidRDefault="00DC0849" w:rsidP="00DC0849">
      <w:pPr>
        <w:pStyle w:val="30"/>
        <w:shd w:val="clear" w:color="auto" w:fill="auto"/>
        <w:spacing w:after="0" w:line="240" w:lineRule="auto"/>
        <w:ind w:right="84" w:firstLine="70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 xml:space="preserve">Осуществление </w:t>
      </w:r>
      <w:proofErr w:type="gramStart"/>
      <w:r w:rsidRPr="00A829CE">
        <w:rPr>
          <w:rStyle w:val="3"/>
          <w:rFonts w:ascii="Times New Roman" w:hAnsi="Times New Roman" w:cs="Times New Roman"/>
          <w:color w:val="000000"/>
          <w:sz w:val="28"/>
          <w:szCs w:val="28"/>
        </w:rPr>
        <w:t>контроля за</w:t>
      </w:r>
      <w:proofErr w:type="gramEnd"/>
      <w:r w:rsidRPr="00A829CE">
        <w:rPr>
          <w:rStyle w:val="3"/>
          <w:rFonts w:ascii="Times New Roman" w:hAnsi="Times New Roman" w:cs="Times New Roman"/>
          <w:color w:val="000000"/>
          <w:sz w:val="28"/>
          <w:szCs w:val="28"/>
        </w:rPr>
        <w:t xml:space="preserve"> качеством и сроками выполнения ремонтно-строительных работ на объектах учреждений муниципальной сферы.</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lastRenderedPageBreak/>
        <w:t xml:space="preserve">Учреждение осуществляет иные виды деятельности, связанные с достижением уставной </w:t>
      </w:r>
      <w:proofErr w:type="gramStart"/>
      <w:r w:rsidRPr="00A829CE">
        <w:rPr>
          <w:rStyle w:val="3"/>
          <w:rFonts w:ascii="Times New Roman" w:hAnsi="Times New Roman" w:cs="Times New Roman"/>
          <w:color w:val="000000"/>
          <w:sz w:val="28"/>
          <w:szCs w:val="28"/>
        </w:rPr>
        <w:t>цели</w:t>
      </w:r>
      <w:proofErr w:type="gramEnd"/>
      <w:r w:rsidRPr="00A829CE">
        <w:rPr>
          <w:rStyle w:val="3"/>
          <w:rFonts w:ascii="Times New Roman" w:hAnsi="Times New Roman" w:cs="Times New Roman"/>
          <w:color w:val="000000"/>
          <w:sz w:val="28"/>
          <w:szCs w:val="28"/>
        </w:rPr>
        <w:t xml:space="preserve"> не запрещённые законодательством Российской Федерации.</w:t>
      </w:r>
    </w:p>
    <w:p w:rsidR="00DC0849" w:rsidRPr="00A829CE" w:rsidRDefault="00DC0849" w:rsidP="00DC0849">
      <w:pPr>
        <w:pStyle w:val="30"/>
        <w:shd w:val="clear" w:color="auto" w:fill="auto"/>
        <w:spacing w:after="0" w:line="240" w:lineRule="auto"/>
        <w:ind w:right="84" w:firstLine="709"/>
        <w:jc w:val="both"/>
        <w:rPr>
          <w:rFonts w:ascii="Times New Roman" w:hAnsi="Times New Roman" w:cs="Times New Roman"/>
          <w:sz w:val="28"/>
          <w:szCs w:val="28"/>
        </w:rPr>
      </w:pPr>
      <w:r w:rsidRPr="00A829CE">
        <w:rPr>
          <w:rStyle w:val="3"/>
          <w:rFonts w:ascii="Times New Roman" w:hAnsi="Times New Roman" w:cs="Times New Roman"/>
          <w:color w:val="000000"/>
          <w:sz w:val="28"/>
          <w:szCs w:val="28"/>
        </w:rPr>
        <w:t>Если для осуществления вида деятельности необходимо специальное разрешение (лицензия), Учреждение, в установленном законодательством порядке, обязано получить его.</w:t>
      </w:r>
    </w:p>
    <w:p w:rsidR="00DC0849" w:rsidRPr="00A829CE" w:rsidRDefault="00DC0849" w:rsidP="00DC0849">
      <w:pPr>
        <w:pStyle w:val="30"/>
        <w:shd w:val="clear" w:color="auto" w:fill="auto"/>
        <w:spacing w:after="0" w:line="240" w:lineRule="auto"/>
        <w:ind w:right="84" w:firstLine="709"/>
        <w:jc w:val="both"/>
        <w:rPr>
          <w:rStyle w:val="3"/>
          <w:rFonts w:ascii="Times New Roman" w:hAnsi="Times New Roman" w:cs="Times New Roman"/>
          <w:color w:val="000000"/>
          <w:sz w:val="28"/>
          <w:szCs w:val="28"/>
        </w:rPr>
      </w:pPr>
      <w:r w:rsidRPr="00A829CE">
        <w:rPr>
          <w:rStyle w:val="3"/>
          <w:rFonts w:ascii="Times New Roman" w:hAnsi="Times New Roman" w:cs="Times New Roman"/>
          <w:color w:val="000000"/>
          <w:sz w:val="28"/>
          <w:szCs w:val="28"/>
        </w:rPr>
        <w:t xml:space="preserve">Учреждение не вправе осуществлять виды </w:t>
      </w:r>
      <w:proofErr w:type="gramStart"/>
      <w:r w:rsidRPr="00A829CE">
        <w:rPr>
          <w:rStyle w:val="3"/>
          <w:rFonts w:ascii="Times New Roman" w:hAnsi="Times New Roman" w:cs="Times New Roman"/>
          <w:color w:val="000000"/>
          <w:sz w:val="28"/>
          <w:szCs w:val="28"/>
        </w:rPr>
        <w:t>деятельности</w:t>
      </w:r>
      <w:proofErr w:type="gramEnd"/>
      <w:r w:rsidRPr="00A829CE">
        <w:rPr>
          <w:rStyle w:val="3"/>
          <w:rFonts w:ascii="Times New Roman" w:hAnsi="Times New Roman" w:cs="Times New Roman"/>
          <w:color w:val="000000"/>
          <w:sz w:val="28"/>
          <w:szCs w:val="28"/>
        </w:rPr>
        <w:t xml:space="preserve"> не предусмотренные настоящим Уставом.</w:t>
      </w:r>
    </w:p>
    <w:p w:rsidR="00DC0849" w:rsidRPr="00A829CE" w:rsidRDefault="00DC0849" w:rsidP="00DC0849">
      <w:pPr>
        <w:pStyle w:val="30"/>
        <w:shd w:val="clear" w:color="auto" w:fill="auto"/>
        <w:spacing w:after="0" w:line="240" w:lineRule="auto"/>
        <w:ind w:left="80" w:right="2260"/>
        <w:jc w:val="both"/>
        <w:rPr>
          <w:rFonts w:ascii="Times New Roman" w:hAnsi="Times New Roman" w:cs="Times New Roman"/>
          <w:sz w:val="28"/>
          <w:szCs w:val="28"/>
        </w:rPr>
      </w:pPr>
    </w:p>
    <w:p w:rsidR="00DC0849" w:rsidRPr="00A829CE" w:rsidRDefault="00DC0849" w:rsidP="00DC0849">
      <w:pPr>
        <w:pStyle w:val="13"/>
        <w:keepNext/>
        <w:keepLines/>
        <w:shd w:val="clear" w:color="auto" w:fill="auto"/>
        <w:spacing w:after="0" w:line="240" w:lineRule="auto"/>
        <w:ind w:right="84" w:firstLine="0"/>
        <w:rPr>
          <w:rStyle w:val="12"/>
          <w:b w:val="0"/>
          <w:bCs w:val="0"/>
          <w:color w:val="000000"/>
          <w:sz w:val="28"/>
          <w:szCs w:val="28"/>
        </w:rPr>
      </w:pPr>
      <w:bookmarkStart w:id="1" w:name="bookmark1"/>
      <w:r w:rsidRPr="00A829CE">
        <w:rPr>
          <w:rStyle w:val="12"/>
          <w:color w:val="000000"/>
          <w:sz w:val="28"/>
          <w:szCs w:val="28"/>
        </w:rPr>
        <w:t>З.ОРГАНИЗАЦИЯ ДЕЯТЕЛЬНОСТИ, ПРАВА И ОБЯЗАННОСТИ УЧРЕЖДЕНИЯ</w:t>
      </w:r>
      <w:bookmarkEnd w:id="1"/>
    </w:p>
    <w:p w:rsidR="00DC0849" w:rsidRPr="00A829CE" w:rsidRDefault="00DC0849" w:rsidP="00DC0849">
      <w:pPr>
        <w:pStyle w:val="13"/>
        <w:keepNext/>
        <w:keepLines/>
        <w:shd w:val="clear" w:color="auto" w:fill="auto"/>
        <w:spacing w:after="0" w:line="240" w:lineRule="auto"/>
        <w:ind w:firstLine="0"/>
        <w:jc w:val="both"/>
        <w:rPr>
          <w:sz w:val="28"/>
          <w:szCs w:val="28"/>
        </w:rPr>
      </w:pPr>
    </w:p>
    <w:p w:rsidR="00DC0849" w:rsidRPr="00A829CE" w:rsidRDefault="00DC0849" w:rsidP="00DC0849">
      <w:pPr>
        <w:pStyle w:val="a8"/>
        <w:numPr>
          <w:ilvl w:val="1"/>
          <w:numId w:val="4"/>
        </w:numPr>
        <w:shd w:val="clear" w:color="auto" w:fill="auto"/>
        <w:spacing w:after="0" w:line="240" w:lineRule="auto"/>
        <w:ind w:left="40" w:right="84" w:firstLine="700"/>
        <w:jc w:val="both"/>
        <w:rPr>
          <w:sz w:val="28"/>
          <w:szCs w:val="28"/>
        </w:rPr>
      </w:pPr>
      <w:r w:rsidRPr="00A829CE">
        <w:rPr>
          <w:color w:val="000000"/>
          <w:sz w:val="28"/>
          <w:szCs w:val="28"/>
        </w:rPr>
        <w:t xml:space="preserve"> Учреждение осуществляет свою деятельность в соответствии с настоящим Уставом и действующим законодательством.</w:t>
      </w:r>
    </w:p>
    <w:p w:rsidR="00DC0849" w:rsidRPr="00A829CE" w:rsidRDefault="00DC0849" w:rsidP="00DC0849">
      <w:pPr>
        <w:pStyle w:val="a8"/>
        <w:numPr>
          <w:ilvl w:val="1"/>
          <w:numId w:val="4"/>
        </w:numPr>
        <w:shd w:val="clear" w:color="auto" w:fill="auto"/>
        <w:spacing w:after="0" w:line="240" w:lineRule="auto"/>
        <w:ind w:left="40" w:right="84" w:firstLine="700"/>
        <w:jc w:val="both"/>
        <w:rPr>
          <w:sz w:val="28"/>
          <w:szCs w:val="28"/>
        </w:rPr>
      </w:pPr>
      <w:r w:rsidRPr="00A829CE">
        <w:rPr>
          <w:color w:val="000000"/>
          <w:sz w:val="28"/>
          <w:szCs w:val="28"/>
        </w:rPr>
        <w:t xml:space="preserve"> Учреждение строит свои отношения с государственными органами, другими предприятиями, учреждениями, организациями  во всех сферах на основе договоров, соглашений, контрактов.</w:t>
      </w:r>
    </w:p>
    <w:p w:rsidR="00DC0849" w:rsidRPr="00A829CE" w:rsidRDefault="00DC0849" w:rsidP="00DC0849">
      <w:pPr>
        <w:pStyle w:val="a8"/>
        <w:numPr>
          <w:ilvl w:val="1"/>
          <w:numId w:val="4"/>
        </w:numPr>
        <w:shd w:val="clear" w:color="auto" w:fill="auto"/>
        <w:spacing w:after="0" w:line="240" w:lineRule="auto"/>
        <w:ind w:left="40" w:right="84" w:firstLine="700"/>
        <w:jc w:val="both"/>
        <w:rPr>
          <w:sz w:val="28"/>
          <w:szCs w:val="28"/>
        </w:rPr>
      </w:pPr>
      <w:r w:rsidRPr="00A829CE">
        <w:rPr>
          <w:color w:val="000000"/>
          <w:sz w:val="28"/>
          <w:szCs w:val="28"/>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DC0849" w:rsidRPr="00A829CE" w:rsidRDefault="00DC0849" w:rsidP="00DC0849">
      <w:pPr>
        <w:pStyle w:val="a8"/>
        <w:numPr>
          <w:ilvl w:val="1"/>
          <w:numId w:val="4"/>
        </w:numPr>
        <w:shd w:val="clear" w:color="auto" w:fill="auto"/>
        <w:spacing w:after="0" w:line="240" w:lineRule="auto"/>
        <w:ind w:left="40" w:right="84" w:firstLine="700"/>
        <w:jc w:val="both"/>
        <w:rPr>
          <w:sz w:val="28"/>
          <w:szCs w:val="28"/>
        </w:rPr>
      </w:pPr>
      <w:r w:rsidRPr="00A829CE">
        <w:rPr>
          <w:color w:val="000000"/>
          <w:sz w:val="28"/>
          <w:szCs w:val="28"/>
        </w:rPr>
        <w:t xml:space="preserve"> Для выполнения уставных целей в соответствии с действующим законодательством Учреждение вправе:</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а)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и назначением имущества;</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б) по согласованию с Учредителем планировать свою деятельность и определять основные направления и перспективы развития;</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в) взаимодействовать с другими организациями и органами по вопросам, входящим в компетенцию Учреждения;</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г) требовать от руководителей обслуживаемых учреждений документы (планы, сметы, отчеты, справки, приказы, другие первичные документы), необходимые для выполнения работ, входящих в компетенцию Учреждения;</w:t>
      </w:r>
    </w:p>
    <w:p w:rsidR="00DC0849" w:rsidRPr="00A829CE" w:rsidRDefault="00DC0849" w:rsidP="00DC0849">
      <w:pPr>
        <w:pStyle w:val="a8"/>
        <w:shd w:val="clear" w:color="auto" w:fill="auto"/>
        <w:spacing w:after="0" w:line="240" w:lineRule="auto"/>
        <w:ind w:left="40" w:right="84" w:firstLine="700"/>
        <w:jc w:val="both"/>
        <w:rPr>
          <w:sz w:val="28"/>
          <w:szCs w:val="28"/>
        </w:rPr>
      </w:pPr>
      <w:proofErr w:type="spellStart"/>
      <w:r w:rsidRPr="00A829CE">
        <w:rPr>
          <w:color w:val="000000"/>
          <w:sz w:val="28"/>
          <w:szCs w:val="28"/>
        </w:rPr>
        <w:t>д</w:t>
      </w:r>
      <w:proofErr w:type="spellEnd"/>
      <w:r w:rsidRPr="00A829CE">
        <w:rPr>
          <w:color w:val="000000"/>
          <w:sz w:val="28"/>
          <w:szCs w:val="28"/>
        </w:rPr>
        <w:t>) требовать своевременного и правильного оформления работниками учреждений первичных учетных документов;</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е) не принимать к исполнению документы по финансово</w:t>
      </w:r>
      <w:r w:rsidRPr="00A829CE">
        <w:rPr>
          <w:color w:val="000000"/>
          <w:sz w:val="28"/>
          <w:szCs w:val="28"/>
        </w:rPr>
        <w:softHyphen/>
        <w:t>-хозяйственным операциям, которые нарушают действующее законодательство и установленный порядок приема, хранения и расходования денежных средств, оборудования, материальных и других ценностей;</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ж) открывать лицевые счета в территориальном органе Федерального казначейства или финансовом органе субъекта Российской Федерации в соответствии с действующим законодательством;</w:t>
      </w:r>
    </w:p>
    <w:p w:rsidR="00DC0849" w:rsidRPr="005D63E2" w:rsidRDefault="00DC0849" w:rsidP="005D63E2">
      <w:pPr>
        <w:pStyle w:val="a8"/>
        <w:shd w:val="clear" w:color="auto" w:fill="auto"/>
        <w:spacing w:after="0" w:line="240" w:lineRule="auto"/>
        <w:ind w:left="40" w:right="84" w:firstLine="700"/>
        <w:jc w:val="both"/>
        <w:rPr>
          <w:color w:val="000000"/>
          <w:sz w:val="28"/>
          <w:szCs w:val="28"/>
        </w:rPr>
      </w:pPr>
      <w:proofErr w:type="spellStart"/>
      <w:r w:rsidRPr="00A829CE">
        <w:rPr>
          <w:color w:val="000000"/>
          <w:sz w:val="28"/>
          <w:szCs w:val="28"/>
        </w:rPr>
        <w:t>з</w:t>
      </w:r>
      <w:proofErr w:type="spellEnd"/>
      <w:r w:rsidRPr="00A829CE">
        <w:rPr>
          <w:color w:val="000000"/>
          <w:sz w:val="28"/>
          <w:szCs w:val="28"/>
        </w:rPr>
        <w:t xml:space="preserve">) в пределах имеющихся средств на оплату труда, по согласованию с </w:t>
      </w:r>
      <w:r w:rsidRPr="00A829CE">
        <w:rPr>
          <w:color w:val="000000"/>
          <w:sz w:val="28"/>
          <w:szCs w:val="28"/>
        </w:rPr>
        <w:lastRenderedPageBreak/>
        <w:t xml:space="preserve">Учредителем, устанавливать размеры заработной </w:t>
      </w:r>
      <w:proofErr w:type="gramStart"/>
      <w:r w:rsidRPr="00A829CE">
        <w:rPr>
          <w:color w:val="000000"/>
          <w:sz w:val="28"/>
          <w:szCs w:val="28"/>
        </w:rPr>
        <w:t>платы</w:t>
      </w:r>
      <w:proofErr w:type="gramEnd"/>
      <w:r w:rsidRPr="00A829CE">
        <w:rPr>
          <w:color w:val="000000"/>
          <w:sz w:val="28"/>
          <w:szCs w:val="28"/>
        </w:rPr>
        <w:t xml:space="preserve"> работникам Учреждения (включая размеры должностных окладов, выплат компенсационного и стимулирующего характера).</w:t>
      </w:r>
    </w:p>
    <w:p w:rsidR="00DC0849" w:rsidRPr="005D63E2" w:rsidRDefault="00DC0849" w:rsidP="005D63E2">
      <w:pPr>
        <w:pStyle w:val="a8"/>
        <w:shd w:val="clear" w:color="auto" w:fill="auto"/>
        <w:spacing w:after="0" w:line="240" w:lineRule="auto"/>
        <w:ind w:left="40" w:right="84" w:firstLine="700"/>
        <w:jc w:val="both"/>
        <w:rPr>
          <w:color w:val="000000"/>
          <w:sz w:val="28"/>
          <w:szCs w:val="28"/>
        </w:rPr>
      </w:pPr>
      <w:r w:rsidRPr="00A829CE">
        <w:rPr>
          <w:color w:val="000000"/>
          <w:sz w:val="28"/>
          <w:szCs w:val="28"/>
        </w:rPr>
        <w:t>ж) осуществлять иные действия в рамках действующего законодательства, соответствующие уставным целям Учреждения.</w:t>
      </w:r>
    </w:p>
    <w:p w:rsidR="00DC0849" w:rsidRPr="005D63E2" w:rsidRDefault="00DC0849" w:rsidP="005D63E2">
      <w:pPr>
        <w:pStyle w:val="a8"/>
        <w:numPr>
          <w:ilvl w:val="1"/>
          <w:numId w:val="4"/>
        </w:numPr>
        <w:shd w:val="clear" w:color="auto" w:fill="auto"/>
        <w:spacing w:after="0" w:line="240" w:lineRule="auto"/>
        <w:ind w:left="40" w:right="84" w:firstLine="700"/>
        <w:jc w:val="both"/>
        <w:rPr>
          <w:sz w:val="28"/>
          <w:szCs w:val="28"/>
        </w:rPr>
      </w:pPr>
      <w:r w:rsidRPr="00A829CE">
        <w:rPr>
          <w:color w:val="000000"/>
          <w:sz w:val="28"/>
          <w:szCs w:val="28"/>
        </w:rPr>
        <w:t xml:space="preserve"> Учреждение обязано:</w:t>
      </w:r>
    </w:p>
    <w:p w:rsidR="00DC0849" w:rsidRPr="005D63E2" w:rsidRDefault="00DC0849" w:rsidP="005D63E2">
      <w:pPr>
        <w:pStyle w:val="a8"/>
        <w:shd w:val="clear" w:color="auto" w:fill="auto"/>
        <w:spacing w:after="0" w:line="240" w:lineRule="auto"/>
        <w:ind w:left="40" w:right="84" w:firstLine="700"/>
        <w:jc w:val="both"/>
        <w:rPr>
          <w:color w:val="000000"/>
          <w:sz w:val="28"/>
          <w:szCs w:val="28"/>
        </w:rPr>
      </w:pPr>
      <w:r w:rsidRPr="00A829CE">
        <w:rPr>
          <w:color w:val="000000"/>
          <w:sz w:val="28"/>
          <w:szCs w:val="28"/>
        </w:rPr>
        <w:t>а) нести ответственность в соответствии с законодательством Российской Федерации за нарушение договорных, кредитных и расчетных обязательств;</w:t>
      </w:r>
    </w:p>
    <w:p w:rsidR="00DC0849" w:rsidRPr="00A829CE" w:rsidRDefault="00DC0849" w:rsidP="005D63E2">
      <w:pPr>
        <w:pStyle w:val="a8"/>
        <w:shd w:val="clear" w:color="auto" w:fill="auto"/>
        <w:spacing w:after="0" w:line="240" w:lineRule="auto"/>
        <w:ind w:left="40" w:right="84" w:firstLine="700"/>
        <w:jc w:val="both"/>
        <w:rPr>
          <w:color w:val="000000"/>
          <w:sz w:val="28"/>
          <w:szCs w:val="28"/>
        </w:rPr>
      </w:pPr>
      <w:r w:rsidRPr="00A829CE">
        <w:rPr>
          <w:color w:val="000000"/>
          <w:sz w:val="28"/>
          <w:szCs w:val="28"/>
        </w:rPr>
        <w:t>б) соблюдать права руководителей обслуживаемых учреждений, обеспечивая их полную финансово-хозяйственную самостоятельность в пределах утвержденных смет;</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в)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муниципального имущества;</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г) составлять и исполнять бюджетную смету;</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proofErr w:type="spellStart"/>
      <w:r w:rsidRPr="00A829CE">
        <w:rPr>
          <w:color w:val="000000"/>
          <w:sz w:val="28"/>
          <w:szCs w:val="28"/>
        </w:rPr>
        <w:t>д</w:t>
      </w:r>
      <w:proofErr w:type="spellEnd"/>
      <w:r w:rsidRPr="00A829CE">
        <w:rPr>
          <w:color w:val="000000"/>
          <w:sz w:val="28"/>
          <w:szCs w:val="28"/>
        </w:rPr>
        <w:t>) согласовывать с Учредителем совершение крупных сделок;</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е) обеспечить открытость и доступность документов, установленных законодательством;</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ж) осуществлять своевременное проведение инвентаризации активов и обязательств Учреждения;</w:t>
      </w:r>
    </w:p>
    <w:p w:rsidR="00DC0849" w:rsidRPr="00A829CE" w:rsidRDefault="00DC0849" w:rsidP="00DC0849">
      <w:pPr>
        <w:pStyle w:val="a8"/>
        <w:shd w:val="clear" w:color="auto" w:fill="auto"/>
        <w:spacing w:after="0" w:line="240" w:lineRule="auto"/>
        <w:ind w:left="40" w:right="20" w:firstLine="700"/>
        <w:jc w:val="both"/>
        <w:rPr>
          <w:color w:val="000000"/>
          <w:sz w:val="28"/>
          <w:szCs w:val="28"/>
        </w:rPr>
      </w:pPr>
      <w:proofErr w:type="spellStart"/>
      <w:r w:rsidRPr="00A829CE">
        <w:rPr>
          <w:color w:val="000000"/>
          <w:sz w:val="28"/>
          <w:szCs w:val="28"/>
        </w:rPr>
        <w:t>з</w:t>
      </w:r>
      <w:proofErr w:type="spellEnd"/>
      <w:r w:rsidRPr="00A829CE">
        <w:rPr>
          <w:color w:val="000000"/>
          <w:sz w:val="28"/>
          <w:szCs w:val="28"/>
        </w:rPr>
        <w:t>) своевременно и правильно отражать результаты инвентаризации в регистрах бухгалтерского учета;</w:t>
      </w:r>
    </w:p>
    <w:p w:rsidR="00DC0849" w:rsidRPr="00A829CE" w:rsidRDefault="00DC0849" w:rsidP="00DC0849">
      <w:pPr>
        <w:pStyle w:val="a8"/>
        <w:shd w:val="clear" w:color="auto" w:fill="auto"/>
        <w:spacing w:after="0" w:line="240" w:lineRule="auto"/>
        <w:ind w:left="40" w:right="84" w:firstLine="700"/>
        <w:jc w:val="both"/>
        <w:rPr>
          <w:sz w:val="28"/>
          <w:szCs w:val="28"/>
        </w:rPr>
      </w:pPr>
      <w:r w:rsidRPr="00A829CE">
        <w:rPr>
          <w:color w:val="000000"/>
          <w:sz w:val="28"/>
          <w:szCs w:val="28"/>
        </w:rPr>
        <w:t>и) обеспечивать своих работников безопасными условиями труда и нести ответственность в установленном порядке за ущерб, принесенных их здоровью и трудоспособности;</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к) выполнять иные обязанности и обязательства в соответствии с действующим законодательством, настоящим Уставом и приказами Учредителя.</w:t>
      </w:r>
    </w:p>
    <w:p w:rsidR="00DC0849" w:rsidRPr="00A829CE" w:rsidRDefault="00DC0849" w:rsidP="00DC0849">
      <w:pPr>
        <w:pStyle w:val="a8"/>
        <w:shd w:val="clear" w:color="auto" w:fill="auto"/>
        <w:spacing w:after="0" w:line="240" w:lineRule="auto"/>
        <w:ind w:left="40" w:right="84" w:firstLine="700"/>
        <w:jc w:val="both"/>
        <w:rPr>
          <w:sz w:val="28"/>
          <w:szCs w:val="28"/>
        </w:rPr>
      </w:pPr>
    </w:p>
    <w:p w:rsidR="00DC0849" w:rsidRPr="00A829CE" w:rsidRDefault="00DC0849" w:rsidP="00DC0849">
      <w:pPr>
        <w:pStyle w:val="13"/>
        <w:keepNext/>
        <w:keepLines/>
        <w:numPr>
          <w:ilvl w:val="0"/>
          <w:numId w:val="6"/>
        </w:numPr>
        <w:shd w:val="clear" w:color="auto" w:fill="auto"/>
        <w:tabs>
          <w:tab w:val="left" w:pos="2745"/>
        </w:tabs>
        <w:spacing w:after="0" w:line="240" w:lineRule="auto"/>
        <w:ind w:left="2380" w:firstLine="0"/>
        <w:jc w:val="both"/>
        <w:rPr>
          <w:rStyle w:val="12"/>
          <w:b w:val="0"/>
          <w:bCs w:val="0"/>
          <w:sz w:val="28"/>
          <w:szCs w:val="28"/>
        </w:rPr>
      </w:pPr>
      <w:bookmarkStart w:id="2" w:name="bookmark2"/>
      <w:r w:rsidRPr="00A829CE">
        <w:rPr>
          <w:rStyle w:val="12"/>
          <w:color w:val="000000"/>
          <w:sz w:val="28"/>
          <w:szCs w:val="28"/>
        </w:rPr>
        <w:t>УПРАВЛЕНИЕ УЧРЕЖДЕНИЕМ</w:t>
      </w:r>
      <w:bookmarkEnd w:id="2"/>
    </w:p>
    <w:p w:rsidR="00DC0849" w:rsidRPr="00A829CE" w:rsidRDefault="00DC0849" w:rsidP="00DC0849">
      <w:pPr>
        <w:pStyle w:val="13"/>
        <w:keepNext/>
        <w:keepLines/>
        <w:shd w:val="clear" w:color="auto" w:fill="auto"/>
        <w:tabs>
          <w:tab w:val="left" w:pos="2745"/>
        </w:tabs>
        <w:spacing w:after="0" w:line="240" w:lineRule="auto"/>
        <w:ind w:left="2380" w:firstLine="0"/>
        <w:jc w:val="both"/>
        <w:rPr>
          <w:sz w:val="28"/>
          <w:szCs w:val="28"/>
        </w:rPr>
      </w:pPr>
    </w:p>
    <w:p w:rsidR="00DC0849" w:rsidRPr="00A829CE" w:rsidRDefault="00DC0849" w:rsidP="00DC0849">
      <w:pPr>
        <w:pStyle w:val="a8"/>
        <w:numPr>
          <w:ilvl w:val="1"/>
          <w:numId w:val="6"/>
        </w:numPr>
        <w:shd w:val="clear" w:color="auto" w:fill="auto"/>
        <w:spacing w:after="0" w:line="240" w:lineRule="auto"/>
        <w:ind w:left="40" w:right="84" w:firstLine="700"/>
        <w:jc w:val="both"/>
        <w:rPr>
          <w:sz w:val="28"/>
          <w:szCs w:val="28"/>
        </w:rPr>
      </w:pPr>
      <w:r w:rsidRPr="00A829CE">
        <w:rPr>
          <w:color w:val="000000"/>
          <w:sz w:val="28"/>
          <w:szCs w:val="28"/>
        </w:rPr>
        <w:t xml:space="preserve"> К исключительной компетенции Учредителя относятся следующие вопросы:</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а) утверждение Устава Учреждения, а также вносимых в него изменений;</w:t>
      </w:r>
    </w:p>
    <w:p w:rsidR="00DC0849" w:rsidRPr="00A829CE" w:rsidRDefault="00DC0849" w:rsidP="00DC0849">
      <w:pPr>
        <w:pStyle w:val="a8"/>
        <w:shd w:val="clear" w:color="auto" w:fill="auto"/>
        <w:spacing w:after="0" w:line="240" w:lineRule="auto"/>
        <w:ind w:left="40" w:firstLine="700"/>
        <w:jc w:val="both"/>
        <w:rPr>
          <w:sz w:val="28"/>
          <w:szCs w:val="28"/>
        </w:rPr>
      </w:pPr>
      <w:r w:rsidRPr="00A829CE">
        <w:rPr>
          <w:color w:val="000000"/>
          <w:sz w:val="28"/>
          <w:szCs w:val="28"/>
        </w:rPr>
        <w:t>б) осуществление финансового обеспечения деятельности Учреждения;</w:t>
      </w:r>
    </w:p>
    <w:p w:rsidR="00DC0849" w:rsidRPr="00A829CE" w:rsidRDefault="00DC0849" w:rsidP="00DC0849">
      <w:pPr>
        <w:pStyle w:val="a8"/>
        <w:shd w:val="clear" w:color="auto" w:fill="auto"/>
        <w:spacing w:after="0" w:line="240" w:lineRule="auto"/>
        <w:ind w:left="40" w:right="226" w:firstLine="700"/>
        <w:jc w:val="both"/>
        <w:rPr>
          <w:color w:val="000000"/>
          <w:sz w:val="28"/>
          <w:szCs w:val="28"/>
        </w:rPr>
      </w:pPr>
      <w:r w:rsidRPr="00A829CE">
        <w:rPr>
          <w:color w:val="000000"/>
          <w:sz w:val="28"/>
          <w:szCs w:val="28"/>
        </w:rPr>
        <w:t>в) назначение и освобождение от должности руководителя Учреждения в порядке, установленном законодательством Российской Федерации и Красноярского края;</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г) заключение, изменение и прекращение трудового договора с руководителем Учреждения;</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proofErr w:type="spellStart"/>
      <w:r w:rsidRPr="00A829CE">
        <w:rPr>
          <w:color w:val="000000"/>
          <w:sz w:val="28"/>
          <w:szCs w:val="28"/>
        </w:rPr>
        <w:t>д</w:t>
      </w:r>
      <w:proofErr w:type="spellEnd"/>
      <w:r w:rsidRPr="00A829CE">
        <w:rPr>
          <w:color w:val="000000"/>
          <w:sz w:val="28"/>
          <w:szCs w:val="28"/>
        </w:rPr>
        <w:t>) определение основных направлений деятельности Учреждения, утверждение годовой бюджетной сметы Учреждения и внесение в нее изменений;</w:t>
      </w:r>
    </w:p>
    <w:p w:rsidR="00DC0849" w:rsidRPr="00A829CE" w:rsidRDefault="00DC0849" w:rsidP="00DC0849">
      <w:pPr>
        <w:pStyle w:val="a8"/>
        <w:shd w:val="clear" w:color="auto" w:fill="auto"/>
        <w:spacing w:after="0" w:line="240" w:lineRule="auto"/>
        <w:ind w:left="40" w:firstLine="700"/>
        <w:jc w:val="both"/>
        <w:rPr>
          <w:color w:val="000000"/>
          <w:sz w:val="28"/>
          <w:szCs w:val="28"/>
        </w:rPr>
      </w:pPr>
      <w:r w:rsidRPr="00A829CE">
        <w:rPr>
          <w:color w:val="000000"/>
          <w:sz w:val="28"/>
          <w:szCs w:val="28"/>
        </w:rPr>
        <w:lastRenderedPageBreak/>
        <w:t xml:space="preserve">е) осуществление </w:t>
      </w:r>
      <w:proofErr w:type="gramStart"/>
      <w:r w:rsidRPr="00A829CE">
        <w:rPr>
          <w:color w:val="000000"/>
          <w:sz w:val="28"/>
          <w:szCs w:val="28"/>
        </w:rPr>
        <w:t>контроля за</w:t>
      </w:r>
      <w:proofErr w:type="gramEnd"/>
      <w:r w:rsidRPr="00A829CE">
        <w:rPr>
          <w:color w:val="000000"/>
          <w:sz w:val="28"/>
          <w:szCs w:val="28"/>
        </w:rPr>
        <w:t xml:space="preserve"> деятельностью Учреждения;</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r w:rsidRPr="00A829CE">
        <w:rPr>
          <w:color w:val="000000"/>
          <w:sz w:val="28"/>
          <w:szCs w:val="28"/>
        </w:rPr>
        <w:t>ж) назначение ликвидационной комиссии, утверждение промежуточного ликвидационного и ликвидационного балансов;</w:t>
      </w:r>
    </w:p>
    <w:p w:rsidR="00DC0849" w:rsidRPr="00A829CE" w:rsidRDefault="00DC0849" w:rsidP="00DC0849">
      <w:pPr>
        <w:pStyle w:val="a8"/>
        <w:shd w:val="clear" w:color="auto" w:fill="auto"/>
        <w:spacing w:after="0" w:line="240" w:lineRule="auto"/>
        <w:ind w:left="40" w:right="84" w:firstLine="700"/>
        <w:jc w:val="both"/>
        <w:rPr>
          <w:color w:val="000000"/>
          <w:sz w:val="28"/>
          <w:szCs w:val="28"/>
        </w:rPr>
      </w:pPr>
      <w:proofErr w:type="spellStart"/>
      <w:r w:rsidRPr="00A829CE">
        <w:rPr>
          <w:color w:val="000000"/>
          <w:sz w:val="28"/>
          <w:szCs w:val="28"/>
        </w:rPr>
        <w:t>з</w:t>
      </w:r>
      <w:proofErr w:type="spellEnd"/>
      <w:r w:rsidRPr="00A829CE">
        <w:rPr>
          <w:color w:val="000000"/>
          <w:sz w:val="28"/>
          <w:szCs w:val="28"/>
        </w:rPr>
        <w:t>) осуществление иных функций и полномочий Учредителя, установленных законодательством Российской Федерации и Красноярского края.</w:t>
      </w:r>
    </w:p>
    <w:p w:rsidR="00DC0849" w:rsidRPr="00A829CE" w:rsidRDefault="00DC0849" w:rsidP="00DC0849">
      <w:pPr>
        <w:pStyle w:val="a8"/>
        <w:numPr>
          <w:ilvl w:val="1"/>
          <w:numId w:val="6"/>
        </w:numPr>
        <w:shd w:val="clear" w:color="auto" w:fill="auto"/>
        <w:spacing w:after="0" w:line="240" w:lineRule="auto"/>
        <w:ind w:left="40" w:right="84" w:firstLine="700"/>
        <w:jc w:val="both"/>
        <w:rPr>
          <w:sz w:val="28"/>
          <w:szCs w:val="28"/>
        </w:rPr>
      </w:pPr>
      <w:r w:rsidRPr="00A829CE">
        <w:rPr>
          <w:color w:val="000000"/>
          <w:sz w:val="28"/>
          <w:szCs w:val="28"/>
        </w:rPr>
        <w:t xml:space="preserve">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образование.</w:t>
      </w:r>
    </w:p>
    <w:p w:rsidR="00DC0849" w:rsidRPr="00A829CE" w:rsidRDefault="00DC0849" w:rsidP="00DC0849">
      <w:pPr>
        <w:pStyle w:val="a8"/>
        <w:shd w:val="clear" w:color="auto" w:fill="auto"/>
        <w:spacing w:after="0" w:line="240" w:lineRule="auto"/>
        <w:ind w:left="40" w:right="20" w:firstLine="700"/>
        <w:jc w:val="both"/>
        <w:rPr>
          <w:sz w:val="28"/>
          <w:szCs w:val="28"/>
        </w:rPr>
      </w:pPr>
      <w:r w:rsidRPr="00A829CE">
        <w:rPr>
          <w:color w:val="000000"/>
          <w:sz w:val="28"/>
          <w:szCs w:val="28"/>
        </w:rPr>
        <w:t>Учредитель заключает с руководителем Учреждения трудовой договор на неопределенный срок или на срок не более 5 лет, в случае, если трудовые отношения предполагают срочный характер.</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 xml:space="preserve">Трудовой договор с руководителем </w:t>
      </w:r>
      <w:proofErr w:type="gramStart"/>
      <w:r w:rsidRPr="00A829CE">
        <w:rPr>
          <w:color w:val="000000"/>
          <w:sz w:val="28"/>
          <w:szCs w:val="28"/>
        </w:rPr>
        <w:t>Учреждения</w:t>
      </w:r>
      <w:proofErr w:type="gramEnd"/>
      <w:r w:rsidRPr="00A829CE">
        <w:rPr>
          <w:color w:val="000000"/>
          <w:sz w:val="28"/>
          <w:szCs w:val="28"/>
        </w:rPr>
        <w:t xml:space="preserve"> может быть расторгнут по истечении срока по условиям, предусмотренным трудовым договором или действующим трудовым законодательством Российской Федерации.</w:t>
      </w:r>
    </w:p>
    <w:p w:rsidR="00DC0849" w:rsidRPr="00A829CE" w:rsidRDefault="00DC0849" w:rsidP="00DC0849">
      <w:pPr>
        <w:pStyle w:val="a8"/>
        <w:numPr>
          <w:ilvl w:val="1"/>
          <w:numId w:val="6"/>
        </w:numPr>
        <w:shd w:val="clear" w:color="auto" w:fill="auto"/>
        <w:spacing w:after="0" w:line="240" w:lineRule="auto"/>
        <w:ind w:firstLine="700"/>
        <w:jc w:val="both"/>
        <w:rPr>
          <w:sz w:val="28"/>
          <w:szCs w:val="28"/>
        </w:rPr>
      </w:pPr>
      <w:r w:rsidRPr="00A829CE">
        <w:rPr>
          <w:color w:val="000000"/>
          <w:sz w:val="28"/>
          <w:szCs w:val="28"/>
        </w:rPr>
        <w:t xml:space="preserve"> Руководитель Учреждения: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а) без доверенности действует от имени Учреждения, представляет его во всех учреждениях, предприятиях и организациях, в судах;</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б) осуществляет оперативное руководство деятельностью Учреждения;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в) в пределах, установленных трудовым договором и Уставом,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г) по согласованию с Учредителем утверждает в пределах своих полномочий штатное расписание и структуру Учреждения;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proofErr w:type="spellStart"/>
      <w:r w:rsidRPr="00A829CE">
        <w:rPr>
          <w:color w:val="000000"/>
          <w:sz w:val="28"/>
          <w:szCs w:val="28"/>
        </w:rPr>
        <w:t>д</w:t>
      </w:r>
      <w:proofErr w:type="spellEnd"/>
      <w:r w:rsidRPr="00A829CE">
        <w:rPr>
          <w:color w:val="000000"/>
          <w:sz w:val="28"/>
          <w:szCs w:val="28"/>
        </w:rPr>
        <w:t>) принимает, увольняет работников Учреждения в соответствии с нормами трудового законодательства;</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е) утверждает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ж) обеспечивает сохранность и использование по назначению имущества, закрепленного на праве оперативного управления за Учреждением;</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proofErr w:type="spellStart"/>
      <w:r w:rsidRPr="00A829CE">
        <w:rPr>
          <w:color w:val="000000"/>
          <w:sz w:val="28"/>
          <w:szCs w:val="28"/>
        </w:rPr>
        <w:t>з</w:t>
      </w:r>
      <w:proofErr w:type="spellEnd"/>
      <w:r w:rsidRPr="00A829CE">
        <w:rPr>
          <w:color w:val="000000"/>
          <w:sz w:val="28"/>
          <w:szCs w:val="28"/>
        </w:rPr>
        <w:t>) обеспечивает сохранность и использование по назначению земельного участка, предоставленного Учреждению на праве постоянного (бессрочного) пользования;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и) представляет в установленные сроки все виды отчетности, предусмотренные законодательством Российской Федерации и Красноярского края;</w:t>
      </w:r>
    </w:p>
    <w:p w:rsidR="00DC0849" w:rsidRPr="00A829CE" w:rsidRDefault="00DC0849" w:rsidP="00DC0849">
      <w:pPr>
        <w:pStyle w:val="a8"/>
        <w:shd w:val="clear" w:color="auto" w:fill="auto"/>
        <w:spacing w:after="0" w:line="240" w:lineRule="auto"/>
        <w:ind w:left="60" w:right="84" w:firstLine="700"/>
        <w:jc w:val="both"/>
        <w:rPr>
          <w:color w:val="000000"/>
          <w:sz w:val="28"/>
          <w:szCs w:val="28"/>
        </w:rPr>
      </w:pPr>
      <w:r w:rsidRPr="00A829CE">
        <w:rPr>
          <w:color w:val="000000"/>
          <w:sz w:val="28"/>
          <w:szCs w:val="28"/>
        </w:rPr>
        <w:t>к) вправе сформировать совещательные органы Учреждения, функции и состав которых определяются положениями об этих органах, утвержденными руководителем Учреждения;</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lastRenderedPageBreak/>
        <w:t>л) обеспечивает своевременную уплату налогов и сборов в порядке и размерах, определяемых налоговым законодательством Российской Федерации;</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м)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C0849" w:rsidRPr="00A829CE" w:rsidRDefault="00DC0849" w:rsidP="00DC0849">
      <w:pPr>
        <w:pStyle w:val="a8"/>
        <w:shd w:val="clear" w:color="auto" w:fill="auto"/>
        <w:spacing w:after="0" w:line="240" w:lineRule="auto"/>
        <w:ind w:left="60" w:firstLine="700"/>
        <w:jc w:val="both"/>
        <w:rPr>
          <w:color w:val="000000"/>
          <w:sz w:val="28"/>
          <w:szCs w:val="28"/>
        </w:rPr>
      </w:pPr>
      <w:proofErr w:type="spellStart"/>
      <w:r w:rsidRPr="00A829CE">
        <w:rPr>
          <w:color w:val="000000"/>
          <w:sz w:val="28"/>
          <w:szCs w:val="28"/>
        </w:rPr>
        <w:t>н</w:t>
      </w:r>
      <w:proofErr w:type="spellEnd"/>
      <w:r w:rsidRPr="00A829CE">
        <w:rPr>
          <w:color w:val="000000"/>
          <w:sz w:val="28"/>
          <w:szCs w:val="28"/>
        </w:rPr>
        <w:t>) выполняет иные функции, вытекающие из Устава.</w:t>
      </w:r>
    </w:p>
    <w:p w:rsidR="00DC0849" w:rsidRPr="00A829CE" w:rsidRDefault="00DC0849" w:rsidP="00DC0849">
      <w:pPr>
        <w:pStyle w:val="a8"/>
        <w:numPr>
          <w:ilvl w:val="1"/>
          <w:numId w:val="6"/>
        </w:numPr>
        <w:shd w:val="clear" w:color="auto" w:fill="auto"/>
        <w:spacing w:after="0" w:line="240" w:lineRule="auto"/>
        <w:ind w:right="40" w:firstLine="700"/>
        <w:jc w:val="both"/>
        <w:rPr>
          <w:sz w:val="28"/>
          <w:szCs w:val="28"/>
        </w:rPr>
      </w:pPr>
      <w:r w:rsidRPr="00A829CE">
        <w:rPr>
          <w:color w:val="000000"/>
          <w:sz w:val="28"/>
          <w:szCs w:val="28"/>
        </w:rPr>
        <w:t xml:space="preserve">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DC0849" w:rsidRPr="00A829CE" w:rsidRDefault="00DC0849" w:rsidP="008A7ED5">
      <w:pPr>
        <w:pStyle w:val="a8"/>
        <w:shd w:val="clear" w:color="auto" w:fill="auto"/>
        <w:spacing w:after="0" w:line="240" w:lineRule="auto"/>
        <w:ind w:right="40"/>
        <w:jc w:val="center"/>
        <w:rPr>
          <w:sz w:val="28"/>
          <w:szCs w:val="28"/>
        </w:rPr>
      </w:pPr>
    </w:p>
    <w:p w:rsidR="00DC0849" w:rsidRPr="00A829CE" w:rsidRDefault="00DC0849" w:rsidP="008A7ED5">
      <w:pPr>
        <w:pStyle w:val="13"/>
        <w:keepNext/>
        <w:keepLines/>
        <w:numPr>
          <w:ilvl w:val="0"/>
          <w:numId w:val="6"/>
        </w:numPr>
        <w:shd w:val="clear" w:color="auto" w:fill="auto"/>
        <w:spacing w:after="0" w:line="240" w:lineRule="auto"/>
        <w:ind w:right="900" w:firstLine="0"/>
        <w:rPr>
          <w:rStyle w:val="12"/>
          <w:b w:val="0"/>
          <w:bCs w:val="0"/>
          <w:sz w:val="28"/>
          <w:szCs w:val="28"/>
        </w:rPr>
      </w:pPr>
      <w:bookmarkStart w:id="3" w:name="bookmark3"/>
      <w:r w:rsidRPr="00A829CE">
        <w:rPr>
          <w:rStyle w:val="12"/>
          <w:color w:val="000000"/>
          <w:sz w:val="28"/>
          <w:szCs w:val="28"/>
        </w:rPr>
        <w:t>ИМУЩЕСТВО И ФИНАНСОВОЕ ОБЕСПЕЧЕНИЕ ДЕЯТЕЛЬНОСТИ УЧРЕЖДЕНИЯ</w:t>
      </w:r>
      <w:bookmarkEnd w:id="3"/>
    </w:p>
    <w:p w:rsidR="00DC0849" w:rsidRPr="00A829CE" w:rsidRDefault="00DC0849" w:rsidP="00DC0849">
      <w:pPr>
        <w:pStyle w:val="13"/>
        <w:keepNext/>
        <w:keepLines/>
        <w:shd w:val="clear" w:color="auto" w:fill="auto"/>
        <w:tabs>
          <w:tab w:val="left" w:pos="1842"/>
        </w:tabs>
        <w:spacing w:after="0" w:line="240" w:lineRule="auto"/>
        <w:ind w:left="2400" w:right="900" w:firstLine="0"/>
        <w:jc w:val="both"/>
        <w:rPr>
          <w:sz w:val="28"/>
          <w:szCs w:val="28"/>
        </w:rPr>
      </w:pP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Имущество Учреждения находится в муниципальной собственности администрации Саянского района Красноярского края,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 Движимое имущество балансовой стоимостью менее 100 тыс. руб. закрепляется на праве оперативного управления за Учреждением Учредителем.</w:t>
      </w:r>
    </w:p>
    <w:p w:rsidR="00DC0849" w:rsidRPr="00A829CE" w:rsidRDefault="00DC0849" w:rsidP="00DC0849">
      <w:pPr>
        <w:pStyle w:val="a8"/>
        <w:shd w:val="clear" w:color="auto" w:fill="auto"/>
        <w:spacing w:after="0" w:line="240" w:lineRule="auto"/>
        <w:ind w:left="40" w:right="40" w:firstLine="700"/>
        <w:jc w:val="both"/>
        <w:rPr>
          <w:color w:val="000000"/>
          <w:sz w:val="28"/>
          <w:szCs w:val="28"/>
        </w:rPr>
      </w:pPr>
      <w:r w:rsidRPr="00A829CE">
        <w:rPr>
          <w:color w:val="000000"/>
          <w:sz w:val="28"/>
          <w:szCs w:val="28"/>
        </w:rPr>
        <w:t>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w:t>
      </w:r>
      <w:r w:rsidRPr="00A829CE">
        <w:rPr>
          <w:rStyle w:val="8pt"/>
          <w:color w:val="000000"/>
          <w:sz w:val="28"/>
          <w:szCs w:val="28"/>
        </w:rPr>
        <w:t xml:space="preserve">Земельные участки, </w:t>
      </w:r>
      <w:r w:rsidRPr="00A829CE">
        <w:rPr>
          <w:color w:val="000000"/>
          <w:sz w:val="28"/>
          <w:szCs w:val="28"/>
        </w:rPr>
        <w:t>необходимые для выполнения Учреждением своих уставных задач, предоставляются ему на праве постоянного (бессрочного) пользования.</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Источниками формирования имущества и финансовых ресурсов Учреждения являются:</w:t>
      </w:r>
    </w:p>
    <w:p w:rsidR="00DC0849" w:rsidRPr="00A829CE" w:rsidRDefault="00DC0849" w:rsidP="00DC0849">
      <w:pPr>
        <w:pStyle w:val="a8"/>
        <w:shd w:val="clear" w:color="auto" w:fill="auto"/>
        <w:spacing w:after="0" w:line="240" w:lineRule="auto"/>
        <w:ind w:left="40" w:right="40" w:firstLine="700"/>
        <w:jc w:val="both"/>
        <w:rPr>
          <w:color w:val="000000"/>
          <w:sz w:val="28"/>
          <w:szCs w:val="28"/>
        </w:rPr>
      </w:pPr>
      <w:r w:rsidRPr="00A829CE">
        <w:rPr>
          <w:color w:val="000000"/>
          <w:sz w:val="28"/>
          <w:szCs w:val="28"/>
        </w:rPr>
        <w:t>а) движимое имущество балансовой стоимостью менее 100 тыс. руб., закрепленное на праве оперативного управления за</w:t>
      </w:r>
      <w:r w:rsidRPr="00A829CE">
        <w:rPr>
          <w:color w:val="000000"/>
          <w:sz w:val="28"/>
          <w:szCs w:val="28"/>
        </w:rPr>
        <w:tab/>
        <w:t xml:space="preserve"> Учреждением Учредителем, иное имущество, закрепленное за Учреждением</w:t>
      </w:r>
      <w:proofErr w:type="gramStart"/>
      <w:r w:rsidRPr="00A829CE">
        <w:rPr>
          <w:color w:val="000000"/>
          <w:sz w:val="28"/>
          <w:szCs w:val="28"/>
        </w:rPr>
        <w:t xml:space="preserve"> ,</w:t>
      </w:r>
      <w:proofErr w:type="gramEnd"/>
      <w:r w:rsidRPr="00A829CE">
        <w:rPr>
          <w:color w:val="000000"/>
          <w:sz w:val="28"/>
          <w:szCs w:val="28"/>
        </w:rPr>
        <w:t xml:space="preserve"> а также имущество, приобретенное Учреждением за</w:t>
      </w:r>
      <w:r w:rsidRPr="00A829CE">
        <w:rPr>
          <w:color w:val="000000"/>
          <w:sz w:val="28"/>
          <w:szCs w:val="28"/>
        </w:rPr>
        <w:tab/>
        <w:t>счет средств, выделенных ему Учредителем на приобретение такого имущества;</w:t>
      </w:r>
    </w:p>
    <w:p w:rsidR="00DC0849" w:rsidRPr="00A829CE" w:rsidRDefault="00DC0849" w:rsidP="00DC0849">
      <w:pPr>
        <w:pStyle w:val="a8"/>
        <w:shd w:val="clear" w:color="auto" w:fill="auto"/>
        <w:tabs>
          <w:tab w:val="right" w:pos="9402"/>
        </w:tabs>
        <w:spacing w:after="0" w:line="240" w:lineRule="auto"/>
        <w:ind w:left="40" w:right="40" w:firstLine="700"/>
        <w:jc w:val="both"/>
        <w:rPr>
          <w:color w:val="000000"/>
          <w:sz w:val="28"/>
          <w:szCs w:val="28"/>
        </w:rPr>
      </w:pPr>
      <w:r w:rsidRPr="00A829CE">
        <w:rPr>
          <w:color w:val="000000"/>
          <w:sz w:val="28"/>
          <w:szCs w:val="28"/>
        </w:rPr>
        <w:t xml:space="preserve">б) средства, выделяемые целевым назначением </w:t>
      </w:r>
      <w:r w:rsidRPr="00A829CE">
        <w:rPr>
          <w:color w:val="000000"/>
          <w:sz w:val="28"/>
          <w:szCs w:val="28"/>
        </w:rPr>
        <w:tab/>
        <w:t>из бюджета Саянского района на основании утвержденной Учредителем бюджетной сметы;</w:t>
      </w:r>
    </w:p>
    <w:p w:rsidR="00DC0849" w:rsidRPr="00A829CE" w:rsidRDefault="00DC0849" w:rsidP="00DC0849">
      <w:pPr>
        <w:pStyle w:val="a8"/>
        <w:shd w:val="clear" w:color="auto" w:fill="auto"/>
        <w:spacing w:after="0" w:line="240" w:lineRule="auto"/>
        <w:ind w:left="40" w:right="40" w:firstLine="700"/>
        <w:jc w:val="both"/>
        <w:rPr>
          <w:color w:val="000000"/>
          <w:sz w:val="28"/>
          <w:szCs w:val="28"/>
        </w:rPr>
      </w:pPr>
      <w:r w:rsidRPr="00A829CE">
        <w:rPr>
          <w:color w:val="000000"/>
          <w:sz w:val="28"/>
          <w:szCs w:val="28"/>
        </w:rPr>
        <w:t>в) иные источники, не запрещенные законодательством Российской Федерации.</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Учреждение обладает полномочиями получателя бюджетных средств, установленными действующим законодательством, открывает лицевые счета в территориальном органе Федерального казначейства, финансовом органе субъекта РФ в соответствии с</w:t>
      </w:r>
      <w:r w:rsidRPr="00A829CE">
        <w:rPr>
          <w:color w:val="000000"/>
          <w:sz w:val="28"/>
          <w:szCs w:val="28"/>
        </w:rPr>
        <w:tab/>
        <w:t>действующим законодательством.</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lastRenderedPageBreak/>
        <w:t xml:space="preserve"> Учреждение использует бюджетные средства в соответствии с утвержденной Учредителем бюджетной сметой. Субсидии и бюджетные кредиты Учреждению не предоставляются.</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Учреждение заключает и оплачивает государственные контракты, иные договоры, подлежащие исполнению за счет бюджетных средств, от имени администрации Саянского района Красноярского края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DC0849" w:rsidRPr="00A829CE" w:rsidRDefault="00DC0849" w:rsidP="00DC0849">
      <w:pPr>
        <w:pStyle w:val="a8"/>
        <w:numPr>
          <w:ilvl w:val="1"/>
          <w:numId w:val="6"/>
        </w:numPr>
        <w:shd w:val="clear" w:color="auto" w:fill="auto"/>
        <w:spacing w:after="0" w:line="240" w:lineRule="auto"/>
        <w:ind w:left="40" w:right="40" w:firstLine="700"/>
        <w:jc w:val="both"/>
        <w:rPr>
          <w:sz w:val="28"/>
          <w:szCs w:val="28"/>
        </w:rPr>
      </w:pPr>
      <w:r w:rsidRPr="00A829CE">
        <w:rPr>
          <w:color w:val="000000"/>
          <w:sz w:val="28"/>
          <w:szCs w:val="28"/>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в лице Учредителя.</w:t>
      </w:r>
    </w:p>
    <w:p w:rsidR="00DC0849" w:rsidRPr="00A829CE" w:rsidRDefault="00DC0849" w:rsidP="00DC0849">
      <w:pPr>
        <w:pStyle w:val="a8"/>
        <w:numPr>
          <w:ilvl w:val="1"/>
          <w:numId w:val="6"/>
        </w:numPr>
        <w:shd w:val="clear" w:color="auto" w:fill="auto"/>
        <w:spacing w:after="0" w:line="240" w:lineRule="auto"/>
        <w:ind w:left="60" w:firstLine="700"/>
        <w:jc w:val="both"/>
        <w:rPr>
          <w:sz w:val="28"/>
          <w:szCs w:val="28"/>
        </w:rPr>
      </w:pPr>
      <w:r w:rsidRPr="00A829CE">
        <w:rPr>
          <w:color w:val="000000"/>
          <w:sz w:val="28"/>
          <w:szCs w:val="28"/>
        </w:rPr>
        <w:t xml:space="preserve"> Учреждение обязано:</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а) 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б) не допускать ухудшения технического состояния имущества, помимо его ухудшения, связанного с нормативным износом в процессе эксплуатации;</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в) представлять имущество к учету в Реестре муниципальной собственности Саянского района в установленном порядке;</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г) выполнять иные обязанности в соответствии с действующим законодательством, Уставом, приказами Учредителя и Агентства.</w:t>
      </w:r>
    </w:p>
    <w:p w:rsidR="00DC0849" w:rsidRPr="00A829CE" w:rsidRDefault="00DC0849" w:rsidP="00DC0849">
      <w:pPr>
        <w:pStyle w:val="a8"/>
        <w:numPr>
          <w:ilvl w:val="1"/>
          <w:numId w:val="6"/>
        </w:numPr>
        <w:shd w:val="clear" w:color="auto" w:fill="auto"/>
        <w:spacing w:after="0" w:line="240" w:lineRule="auto"/>
        <w:ind w:left="60" w:firstLine="700"/>
        <w:jc w:val="both"/>
        <w:rPr>
          <w:sz w:val="28"/>
          <w:szCs w:val="28"/>
        </w:rPr>
      </w:pPr>
      <w:r w:rsidRPr="00A829CE">
        <w:rPr>
          <w:color w:val="000000"/>
          <w:sz w:val="28"/>
          <w:szCs w:val="28"/>
        </w:rPr>
        <w:t xml:space="preserve"> Учреждение не вправе:</w:t>
      </w:r>
    </w:p>
    <w:p w:rsidR="00DC0849" w:rsidRPr="00A829CE" w:rsidRDefault="00DC0849" w:rsidP="00DC0849">
      <w:pPr>
        <w:pStyle w:val="a8"/>
        <w:shd w:val="clear" w:color="auto" w:fill="auto"/>
        <w:tabs>
          <w:tab w:val="left" w:pos="1092"/>
        </w:tabs>
        <w:spacing w:after="0" w:line="240" w:lineRule="auto"/>
        <w:ind w:left="60" w:firstLine="700"/>
        <w:jc w:val="both"/>
        <w:rPr>
          <w:color w:val="000000"/>
          <w:sz w:val="28"/>
          <w:szCs w:val="28"/>
        </w:rPr>
      </w:pPr>
      <w:r w:rsidRPr="00A829CE">
        <w:rPr>
          <w:color w:val="000000"/>
          <w:sz w:val="28"/>
          <w:szCs w:val="28"/>
        </w:rPr>
        <w:t>а)</w:t>
      </w:r>
      <w:r w:rsidRPr="00A829CE">
        <w:rPr>
          <w:color w:val="000000"/>
          <w:sz w:val="28"/>
          <w:szCs w:val="28"/>
        </w:rPr>
        <w:tab/>
        <w:t>выступать учредителем (участником) юридических лиц;</w:t>
      </w:r>
    </w:p>
    <w:p w:rsidR="00DC0849" w:rsidRPr="00A829CE" w:rsidRDefault="00DC0849" w:rsidP="00DC0849">
      <w:pPr>
        <w:pStyle w:val="a8"/>
        <w:shd w:val="clear" w:color="auto" w:fill="auto"/>
        <w:spacing w:after="0" w:line="240" w:lineRule="auto"/>
        <w:ind w:left="60" w:firstLine="700"/>
        <w:jc w:val="both"/>
        <w:rPr>
          <w:color w:val="000000"/>
          <w:sz w:val="28"/>
          <w:szCs w:val="28"/>
        </w:rPr>
      </w:pPr>
      <w:r w:rsidRPr="00A829CE">
        <w:rPr>
          <w:color w:val="000000"/>
          <w:sz w:val="28"/>
          <w:szCs w:val="28"/>
        </w:rPr>
        <w:t>в) приобретать ценные бумаги;</w:t>
      </w:r>
    </w:p>
    <w:p w:rsidR="00DC0849" w:rsidRPr="00A829CE" w:rsidRDefault="00DC0849" w:rsidP="00DC0849">
      <w:pPr>
        <w:pStyle w:val="a8"/>
        <w:shd w:val="clear" w:color="auto" w:fill="auto"/>
        <w:spacing w:after="0" w:line="240" w:lineRule="auto"/>
        <w:ind w:left="60" w:right="40" w:firstLine="700"/>
        <w:jc w:val="both"/>
        <w:rPr>
          <w:color w:val="000000"/>
          <w:sz w:val="28"/>
          <w:szCs w:val="28"/>
        </w:rPr>
      </w:pPr>
      <w:r w:rsidRPr="00A829CE">
        <w:rPr>
          <w:color w:val="000000"/>
          <w:sz w:val="28"/>
          <w:szCs w:val="28"/>
        </w:rPr>
        <w:t>г) совершать - сделки, возможным последствием которых является отчуждение или обременение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w:t>
      </w:r>
    </w:p>
    <w:p w:rsidR="00DC0849" w:rsidRPr="00A829CE" w:rsidRDefault="00DC0849" w:rsidP="00880443">
      <w:pPr>
        <w:pStyle w:val="a8"/>
        <w:shd w:val="clear" w:color="auto" w:fill="auto"/>
        <w:spacing w:after="0" w:line="240" w:lineRule="auto"/>
        <w:ind w:left="60" w:right="40" w:firstLine="82"/>
        <w:jc w:val="center"/>
        <w:rPr>
          <w:sz w:val="28"/>
          <w:szCs w:val="28"/>
        </w:rPr>
      </w:pPr>
    </w:p>
    <w:p w:rsidR="00DC0849" w:rsidRPr="00A829CE" w:rsidRDefault="00DC0849" w:rsidP="00880443">
      <w:pPr>
        <w:pStyle w:val="60"/>
        <w:numPr>
          <w:ilvl w:val="0"/>
          <w:numId w:val="6"/>
        </w:numPr>
        <w:shd w:val="clear" w:color="auto" w:fill="auto"/>
        <w:spacing w:before="0" w:line="240" w:lineRule="auto"/>
        <w:ind w:right="1080" w:firstLine="0"/>
        <w:jc w:val="center"/>
        <w:rPr>
          <w:rStyle w:val="6"/>
          <w:b w:val="0"/>
          <w:bCs w:val="0"/>
          <w:sz w:val="28"/>
          <w:szCs w:val="28"/>
        </w:rPr>
      </w:pPr>
      <w:bookmarkStart w:id="4" w:name="bookmark4"/>
      <w:r w:rsidRPr="00A829CE">
        <w:rPr>
          <w:rStyle w:val="6"/>
          <w:color w:val="000000"/>
          <w:sz w:val="28"/>
          <w:szCs w:val="28"/>
        </w:rPr>
        <w:t>ОТЧЕТНОСТЬ И КОНТРОЛЬ ДЕЯТЕЛЬНОСТИ УЧРЕЖДЕНИЯ</w:t>
      </w:r>
      <w:bookmarkEnd w:id="4"/>
    </w:p>
    <w:p w:rsidR="00DC0849" w:rsidRPr="00A829CE" w:rsidRDefault="00DC0849" w:rsidP="00DC0849">
      <w:pPr>
        <w:pStyle w:val="60"/>
        <w:shd w:val="clear" w:color="auto" w:fill="auto"/>
        <w:tabs>
          <w:tab w:val="left" w:pos="1982"/>
        </w:tabs>
        <w:spacing w:before="0" w:line="240" w:lineRule="auto"/>
        <w:ind w:left="3720" w:right="1080" w:firstLine="0"/>
        <w:jc w:val="both"/>
        <w:rPr>
          <w:sz w:val="28"/>
          <w:szCs w:val="28"/>
        </w:rPr>
      </w:pPr>
    </w:p>
    <w:p w:rsidR="00DC0849" w:rsidRPr="00A829CE" w:rsidRDefault="00DC0849" w:rsidP="00DC0849">
      <w:pPr>
        <w:pStyle w:val="a8"/>
        <w:numPr>
          <w:ilvl w:val="1"/>
          <w:numId w:val="6"/>
        </w:numPr>
        <w:shd w:val="clear" w:color="auto" w:fill="auto"/>
        <w:spacing w:after="0" w:line="240" w:lineRule="auto"/>
        <w:ind w:left="60" w:right="40" w:firstLine="700"/>
        <w:jc w:val="both"/>
        <w:rPr>
          <w:sz w:val="28"/>
          <w:szCs w:val="28"/>
        </w:rPr>
      </w:pPr>
      <w:r w:rsidRPr="00A829CE">
        <w:rPr>
          <w:color w:val="000000"/>
          <w:sz w:val="28"/>
          <w:szCs w:val="28"/>
        </w:rPr>
        <w:t xml:space="preserve"> Учреждение осуществляет в соответствии с действующим законодательством учет результатов финансово-хозяйственной и иной деятельности, ведет статистическую и бухгалтерскую отчетность, </w:t>
      </w:r>
      <w:proofErr w:type="gramStart"/>
      <w:r w:rsidRPr="00A829CE">
        <w:rPr>
          <w:color w:val="000000"/>
          <w:sz w:val="28"/>
          <w:szCs w:val="28"/>
        </w:rPr>
        <w:t>отчитывается о результатах</w:t>
      </w:r>
      <w:proofErr w:type="gramEnd"/>
      <w:r w:rsidRPr="00A829CE">
        <w:rPr>
          <w:color w:val="000000"/>
          <w:sz w:val="28"/>
          <w:szCs w:val="28"/>
        </w:rPr>
        <w:t xml:space="preserve"> деятельности в порядке и в сроки, установленные Учредителем, законодательством Российской Федерации и Красноярского края.</w:t>
      </w:r>
    </w:p>
    <w:p w:rsidR="00DC0849" w:rsidRPr="00A829CE" w:rsidRDefault="00DC0849" w:rsidP="00DC0849">
      <w:pPr>
        <w:pStyle w:val="a8"/>
        <w:shd w:val="clear" w:color="auto" w:fill="auto"/>
        <w:spacing w:after="0" w:line="240" w:lineRule="auto"/>
        <w:ind w:left="60" w:right="40" w:firstLine="780"/>
        <w:jc w:val="both"/>
        <w:rPr>
          <w:color w:val="000000"/>
          <w:sz w:val="28"/>
          <w:szCs w:val="28"/>
        </w:rPr>
      </w:pPr>
      <w:r w:rsidRPr="00A829CE">
        <w:rPr>
          <w:color w:val="000000"/>
          <w:sz w:val="28"/>
          <w:szCs w:val="28"/>
        </w:rPr>
        <w:t xml:space="preserve">За искажение государственной отчетности должностные лица Учреждения несут установленную законодательством Российской </w:t>
      </w:r>
      <w:r w:rsidRPr="00A829CE">
        <w:rPr>
          <w:color w:val="000000"/>
          <w:sz w:val="28"/>
          <w:szCs w:val="28"/>
        </w:rPr>
        <w:lastRenderedPageBreak/>
        <w:t>Федерации дисциплинарную, административную и уголовную ответственность.</w:t>
      </w:r>
    </w:p>
    <w:p w:rsidR="00DC0849" w:rsidRPr="00A829CE" w:rsidRDefault="00DC0849" w:rsidP="00DC0849">
      <w:pPr>
        <w:pStyle w:val="a8"/>
        <w:numPr>
          <w:ilvl w:val="1"/>
          <w:numId w:val="6"/>
        </w:numPr>
        <w:shd w:val="clear" w:color="auto" w:fill="auto"/>
        <w:spacing w:after="0" w:line="240" w:lineRule="auto"/>
        <w:ind w:left="60" w:right="40" w:firstLine="700"/>
        <w:jc w:val="both"/>
        <w:rPr>
          <w:sz w:val="28"/>
          <w:szCs w:val="28"/>
        </w:rPr>
      </w:pPr>
      <w:r w:rsidRPr="00A829CE">
        <w:rPr>
          <w:color w:val="000000"/>
          <w:sz w:val="28"/>
          <w:szCs w:val="28"/>
        </w:rPr>
        <w:t xml:space="preserve"> </w:t>
      </w:r>
      <w:proofErr w:type="gramStart"/>
      <w:r w:rsidRPr="00A829CE">
        <w:rPr>
          <w:color w:val="000000"/>
          <w:sz w:val="28"/>
          <w:szCs w:val="28"/>
        </w:rPr>
        <w:t>Контроль за</w:t>
      </w:r>
      <w:proofErr w:type="gramEnd"/>
      <w:r w:rsidRPr="00A829CE">
        <w:rPr>
          <w:color w:val="000000"/>
          <w:sz w:val="28"/>
          <w:szCs w:val="28"/>
        </w:rPr>
        <w:t xml:space="preserve"> деятельностью Учреждения осуществляется Учредителем, службой финансово-экономического контроля и контроля в сфере закупок Красноярского края,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учреждений.</w:t>
      </w:r>
    </w:p>
    <w:p w:rsidR="00DC0849" w:rsidRPr="00A829CE" w:rsidRDefault="00DC0849" w:rsidP="00DC0849">
      <w:pPr>
        <w:pStyle w:val="a8"/>
        <w:numPr>
          <w:ilvl w:val="1"/>
          <w:numId w:val="6"/>
        </w:numPr>
        <w:shd w:val="clear" w:color="auto" w:fill="auto"/>
        <w:spacing w:after="0" w:line="240" w:lineRule="auto"/>
        <w:ind w:left="60" w:right="40" w:firstLine="700"/>
        <w:jc w:val="both"/>
        <w:rPr>
          <w:sz w:val="28"/>
          <w:szCs w:val="28"/>
        </w:rPr>
      </w:pPr>
      <w:r w:rsidRPr="00A829CE">
        <w:rPr>
          <w:color w:val="000000"/>
          <w:sz w:val="28"/>
          <w:szCs w:val="28"/>
        </w:rPr>
        <w:t xml:space="preserve"> Учреждение обязано представлять обновленную карту учета муниципального имущества, а также иные документы об изменении данных об объектах учета Реестра муниципальной собственности Саянского района в порядке и сроки, установленные нормативными правовыми актами Красноярского края.</w:t>
      </w:r>
    </w:p>
    <w:p w:rsidR="00DC0849" w:rsidRPr="00A829CE" w:rsidRDefault="00DC0849" w:rsidP="00DC0849">
      <w:pPr>
        <w:pStyle w:val="a8"/>
        <w:numPr>
          <w:ilvl w:val="1"/>
          <w:numId w:val="6"/>
        </w:numPr>
        <w:shd w:val="clear" w:color="auto" w:fill="auto"/>
        <w:spacing w:after="0" w:line="240" w:lineRule="auto"/>
        <w:ind w:left="60" w:right="40" w:firstLine="700"/>
        <w:jc w:val="both"/>
        <w:rPr>
          <w:sz w:val="28"/>
          <w:szCs w:val="28"/>
        </w:rPr>
      </w:pPr>
      <w:r w:rsidRPr="00A829CE">
        <w:rPr>
          <w:color w:val="000000"/>
          <w:sz w:val="28"/>
          <w:szCs w:val="28"/>
        </w:rPr>
        <w:t xml:space="preserve"> </w:t>
      </w:r>
      <w:proofErr w:type="gramStart"/>
      <w:r w:rsidRPr="00A829CE">
        <w:rPr>
          <w:color w:val="000000"/>
          <w:sz w:val="28"/>
          <w:szCs w:val="28"/>
        </w:rPr>
        <w:t>Контроль за</w:t>
      </w:r>
      <w:proofErr w:type="gramEnd"/>
      <w:r w:rsidRPr="00A829CE">
        <w:rPr>
          <w:color w:val="000000"/>
          <w:sz w:val="28"/>
          <w:szCs w:val="28"/>
        </w:rPr>
        <w:t xml:space="preserve"> сохранностью и использованием по назначению имущества, закрепленного за Учреждением на праве оперативного управления, осуществляет Учредитель в порядке, установленном правовыми актами Красноярского края, Саянского районного Совета.</w:t>
      </w:r>
    </w:p>
    <w:p w:rsidR="00DC0849" w:rsidRPr="00A829CE" w:rsidRDefault="00DC0849" w:rsidP="00DC0849">
      <w:pPr>
        <w:pStyle w:val="a6"/>
        <w:rPr>
          <w:rFonts w:ascii="Times New Roman" w:hAnsi="Times New Roman" w:cs="Times New Roman"/>
          <w:sz w:val="28"/>
          <w:szCs w:val="28"/>
        </w:rPr>
      </w:pPr>
    </w:p>
    <w:p w:rsidR="00DC0849" w:rsidRPr="00A829CE" w:rsidRDefault="00DC0849" w:rsidP="00DC0849">
      <w:pPr>
        <w:pStyle w:val="a8"/>
        <w:numPr>
          <w:ilvl w:val="0"/>
          <w:numId w:val="7"/>
        </w:numPr>
        <w:shd w:val="clear" w:color="auto" w:fill="auto"/>
        <w:spacing w:after="0" w:line="240" w:lineRule="auto"/>
        <w:ind w:right="40"/>
        <w:jc w:val="center"/>
        <w:rPr>
          <w:b/>
          <w:sz w:val="28"/>
          <w:szCs w:val="28"/>
        </w:rPr>
      </w:pPr>
      <w:r w:rsidRPr="00A829CE">
        <w:rPr>
          <w:b/>
          <w:sz w:val="28"/>
          <w:szCs w:val="28"/>
        </w:rPr>
        <w:t>СОЦИАЛЬНОЕ ОБЕСПЕЧЕНИЕ.</w:t>
      </w:r>
    </w:p>
    <w:p w:rsidR="00DC0849" w:rsidRPr="00A829CE" w:rsidRDefault="00DC0849" w:rsidP="00DC0849">
      <w:pPr>
        <w:pStyle w:val="a8"/>
        <w:shd w:val="clear" w:color="auto" w:fill="auto"/>
        <w:spacing w:after="0" w:line="240" w:lineRule="auto"/>
        <w:ind w:right="40"/>
        <w:jc w:val="center"/>
        <w:rPr>
          <w:b/>
          <w:sz w:val="28"/>
          <w:szCs w:val="28"/>
        </w:rPr>
      </w:pP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Работники Учреждения подлежат социальному и медицинскому страхованию, социальному обеспечению в порядке и на условиях, установленных для работников муниципальных и государственных учреждений. Учреждение вносит взносы по социальному и медицинскому обеспечению в порядке и размерах, установленных действующим законодательством.</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Учреждение обеспечивает для всех работников безопасные условия труда и несёт ответственность за ущерб, причинённый их здоровью и трудоспособности.</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Учреждение постоянно улучшает условия труда и быта работников, обеспечивает предоставления льгот женщинам, имеющим малолетних детей, переводит на работу с безвредными условиями труда беременных женщин, а также предоставляет им иные льготы, предусмотренные законодательством.</w:t>
      </w:r>
    </w:p>
    <w:p w:rsidR="00DC0849" w:rsidRPr="00A829CE" w:rsidRDefault="00DC0849" w:rsidP="00DC0849">
      <w:pPr>
        <w:pStyle w:val="a8"/>
        <w:shd w:val="clear" w:color="auto" w:fill="auto"/>
        <w:spacing w:after="0" w:line="240" w:lineRule="auto"/>
        <w:ind w:left="709" w:right="40"/>
        <w:jc w:val="center"/>
        <w:rPr>
          <w:sz w:val="28"/>
          <w:szCs w:val="28"/>
        </w:rPr>
      </w:pPr>
    </w:p>
    <w:p w:rsidR="00DC0849" w:rsidRPr="00A829CE" w:rsidRDefault="00DC0849" w:rsidP="00DC0849">
      <w:pPr>
        <w:pStyle w:val="a8"/>
        <w:numPr>
          <w:ilvl w:val="0"/>
          <w:numId w:val="7"/>
        </w:numPr>
        <w:shd w:val="clear" w:color="auto" w:fill="auto"/>
        <w:tabs>
          <w:tab w:val="left" w:pos="2694"/>
        </w:tabs>
        <w:spacing w:after="0" w:line="240" w:lineRule="auto"/>
        <w:ind w:right="40"/>
        <w:jc w:val="center"/>
        <w:rPr>
          <w:b/>
          <w:sz w:val="28"/>
          <w:szCs w:val="28"/>
        </w:rPr>
      </w:pPr>
      <w:r w:rsidRPr="00A829CE">
        <w:rPr>
          <w:b/>
          <w:sz w:val="28"/>
          <w:szCs w:val="28"/>
        </w:rPr>
        <w:t>СТРАХОВАНИЕ.</w:t>
      </w:r>
    </w:p>
    <w:p w:rsidR="00DC0849" w:rsidRPr="00A829CE" w:rsidRDefault="00DC0849" w:rsidP="00DC0849">
      <w:pPr>
        <w:pStyle w:val="a8"/>
        <w:shd w:val="clear" w:color="auto" w:fill="auto"/>
        <w:tabs>
          <w:tab w:val="left" w:pos="2694"/>
        </w:tabs>
        <w:spacing w:after="0" w:line="240" w:lineRule="auto"/>
        <w:ind w:left="360" w:right="40"/>
        <w:jc w:val="both"/>
        <w:rPr>
          <w:b/>
          <w:sz w:val="28"/>
          <w:szCs w:val="28"/>
        </w:rPr>
      </w:pP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Имущество Учреждения и риски, связанные с деятельностью, страхуются в соответствии с действующим законодательством.</w:t>
      </w:r>
    </w:p>
    <w:p w:rsidR="00DC0849" w:rsidRPr="00A829CE" w:rsidRDefault="00DC0849" w:rsidP="00DC0849">
      <w:pPr>
        <w:pStyle w:val="a8"/>
        <w:shd w:val="clear" w:color="auto" w:fill="auto"/>
        <w:tabs>
          <w:tab w:val="left" w:pos="2694"/>
        </w:tabs>
        <w:spacing w:after="0" w:line="240" w:lineRule="auto"/>
        <w:ind w:left="360" w:right="40"/>
        <w:jc w:val="center"/>
        <w:rPr>
          <w:sz w:val="28"/>
          <w:szCs w:val="28"/>
        </w:rPr>
      </w:pPr>
    </w:p>
    <w:p w:rsidR="00DC0849" w:rsidRPr="00A829CE" w:rsidRDefault="00DC0849" w:rsidP="00DC0849">
      <w:pPr>
        <w:pStyle w:val="a8"/>
        <w:numPr>
          <w:ilvl w:val="0"/>
          <w:numId w:val="7"/>
        </w:numPr>
        <w:shd w:val="clear" w:color="auto" w:fill="auto"/>
        <w:tabs>
          <w:tab w:val="left" w:pos="2694"/>
        </w:tabs>
        <w:spacing w:after="0" w:line="240" w:lineRule="auto"/>
        <w:ind w:right="40"/>
        <w:jc w:val="center"/>
        <w:rPr>
          <w:b/>
          <w:sz w:val="28"/>
          <w:szCs w:val="28"/>
        </w:rPr>
      </w:pPr>
      <w:r w:rsidRPr="00A829CE">
        <w:rPr>
          <w:b/>
          <w:sz w:val="28"/>
          <w:szCs w:val="28"/>
        </w:rPr>
        <w:t>ЛИКВИДАЦИЯ И РЕОРГАНИЗАЦИЯ УЧРЕЖДЕНИЯ.</w:t>
      </w:r>
    </w:p>
    <w:p w:rsidR="00DC0849" w:rsidRPr="00A829CE" w:rsidRDefault="00DC0849" w:rsidP="00DC0849">
      <w:pPr>
        <w:pStyle w:val="a8"/>
        <w:shd w:val="clear" w:color="auto" w:fill="auto"/>
        <w:tabs>
          <w:tab w:val="left" w:pos="2694"/>
        </w:tabs>
        <w:spacing w:after="0" w:line="240" w:lineRule="auto"/>
        <w:ind w:right="40"/>
        <w:jc w:val="center"/>
        <w:rPr>
          <w:b/>
          <w:sz w:val="28"/>
          <w:szCs w:val="28"/>
        </w:rPr>
      </w:pP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 xml:space="preserve">Деятельность Учреждения прекращается на основании решения администрации Саянского района красноярского края, а также по решению </w:t>
      </w:r>
      <w:r w:rsidRPr="00A829CE">
        <w:rPr>
          <w:sz w:val="28"/>
          <w:szCs w:val="28"/>
        </w:rPr>
        <w:lastRenderedPageBreak/>
        <w:t xml:space="preserve">суда </w:t>
      </w:r>
      <w:proofErr w:type="gramStart"/>
      <w:r w:rsidRPr="00A829CE">
        <w:rPr>
          <w:sz w:val="28"/>
          <w:szCs w:val="28"/>
        </w:rPr>
        <w:t>по</w:t>
      </w:r>
      <w:proofErr w:type="gramEnd"/>
      <w:r w:rsidRPr="00A829CE">
        <w:rPr>
          <w:sz w:val="28"/>
          <w:szCs w:val="28"/>
        </w:rPr>
        <w:t xml:space="preserve"> </w:t>
      </w:r>
      <w:proofErr w:type="gramStart"/>
      <w:r w:rsidRPr="00A829CE">
        <w:rPr>
          <w:sz w:val="28"/>
          <w:szCs w:val="28"/>
        </w:rPr>
        <w:t>основанием</w:t>
      </w:r>
      <w:proofErr w:type="gramEnd"/>
      <w:r w:rsidRPr="00A829CE">
        <w:rPr>
          <w:sz w:val="28"/>
          <w:szCs w:val="28"/>
        </w:rPr>
        <w:t xml:space="preserve"> и в порядке, установленном действующим законодательством Российской Федерации.</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Ликвидация Учреждения влечёт за собой прекращение его деятельности без перехода в порядке универсального правопреемства его права и обязанностей к другим лицам.</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Учредитель Учреждения в течени</w:t>
      </w:r>
      <w:proofErr w:type="gramStart"/>
      <w:r w:rsidRPr="00A829CE">
        <w:rPr>
          <w:sz w:val="28"/>
          <w:szCs w:val="28"/>
        </w:rPr>
        <w:t>и</w:t>
      </w:r>
      <w:proofErr w:type="gramEnd"/>
      <w:r w:rsidRPr="00A829CE">
        <w:rPr>
          <w:sz w:val="28"/>
          <w:szCs w:val="28"/>
        </w:rPr>
        <w:t xml:space="preserve"> трёх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о том, что Учреждение находится в стадии ликвидации, а также опубликовать сведения о принятии данного решения в порядке установленном законом.</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Учредитель создаёт ликвидационную комиссию и устанавливает порядок и сроки ликвидации Учреждения.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Ликвидационная комиссия опубликовывает в СМИ, в которых опубликовываются данные о государственной регистрации юридических лиц, сообщение о ликвидации Учреждения и о порядке и сроках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 Ликвидационная комиссия составляет промежуточный ликвидационный и ликвидационный балансы. Осуществляет другие полномочия предусмотренные действующим законодательством.</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Требования кредиторов ликвидируемого Учреждения удовлетворяются в порядке, предусмотренном действующим законодательством.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Учредителю. Если ликвидационной комиссией установлена недостаточность имущества Учреждения для удовлетворения всех требований кредиторов, ликвидационная комиссия обязана обратиться в арбитражный суд с заявлением о банкротстве Учреждения.</w:t>
      </w:r>
    </w:p>
    <w:p w:rsidR="00DC0849" w:rsidRPr="00A829CE" w:rsidRDefault="00DC0849" w:rsidP="00DC0849">
      <w:pPr>
        <w:pStyle w:val="a8"/>
        <w:shd w:val="clear" w:color="auto" w:fill="auto"/>
        <w:spacing w:after="0" w:line="240" w:lineRule="auto"/>
        <w:ind w:right="40" w:firstLine="709"/>
        <w:jc w:val="both"/>
        <w:rPr>
          <w:sz w:val="28"/>
          <w:szCs w:val="28"/>
        </w:rPr>
      </w:pPr>
      <w:r w:rsidRPr="00A829CE">
        <w:rPr>
          <w:sz w:val="28"/>
          <w:szCs w:val="28"/>
        </w:rPr>
        <w:t>Ликвидация Учреждения считается завершённой,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Реорганизация Учреждения может быть осуществлена в форме:</w:t>
      </w:r>
    </w:p>
    <w:p w:rsidR="00DC0849" w:rsidRPr="00A829CE" w:rsidRDefault="00DC0849" w:rsidP="00DC0849">
      <w:pPr>
        <w:pStyle w:val="a8"/>
        <w:shd w:val="clear" w:color="auto" w:fill="auto"/>
        <w:spacing w:after="0" w:line="240" w:lineRule="auto"/>
        <w:ind w:left="709" w:right="40"/>
        <w:jc w:val="both"/>
        <w:rPr>
          <w:sz w:val="28"/>
          <w:szCs w:val="28"/>
        </w:rPr>
      </w:pPr>
      <w:r w:rsidRPr="00A829CE">
        <w:rPr>
          <w:sz w:val="28"/>
          <w:szCs w:val="28"/>
        </w:rPr>
        <w:t>а)   слияние двух или нескольких муниципальных учреждений;</w:t>
      </w:r>
    </w:p>
    <w:p w:rsidR="00DC0849" w:rsidRPr="00A829CE" w:rsidRDefault="00DC0849" w:rsidP="00265D8A">
      <w:pPr>
        <w:pStyle w:val="a8"/>
        <w:shd w:val="clear" w:color="auto" w:fill="auto"/>
        <w:spacing w:after="0" w:line="240" w:lineRule="auto"/>
        <w:ind w:right="40" w:firstLine="709"/>
        <w:jc w:val="both"/>
        <w:rPr>
          <w:sz w:val="28"/>
          <w:szCs w:val="28"/>
        </w:rPr>
      </w:pPr>
      <w:r w:rsidRPr="00A829CE">
        <w:rPr>
          <w:sz w:val="28"/>
          <w:szCs w:val="28"/>
        </w:rPr>
        <w:t xml:space="preserve">б) присоединения к Учреждению одного или нескольких учреждений </w:t>
      </w:r>
      <w:r w:rsidRPr="00A829CE">
        <w:rPr>
          <w:sz w:val="28"/>
          <w:szCs w:val="28"/>
        </w:rPr>
        <w:lastRenderedPageBreak/>
        <w:t>соответствующей формы собственности;</w:t>
      </w:r>
    </w:p>
    <w:p w:rsidR="00DC0849" w:rsidRPr="00A829CE" w:rsidRDefault="00DC0849" w:rsidP="00265D8A">
      <w:pPr>
        <w:pStyle w:val="a8"/>
        <w:shd w:val="clear" w:color="auto" w:fill="auto"/>
        <w:spacing w:after="0" w:line="240" w:lineRule="auto"/>
        <w:ind w:right="40" w:firstLine="851"/>
        <w:jc w:val="both"/>
        <w:rPr>
          <w:sz w:val="28"/>
          <w:szCs w:val="28"/>
        </w:rPr>
      </w:pPr>
      <w:r w:rsidRPr="00A829CE">
        <w:rPr>
          <w:sz w:val="28"/>
          <w:szCs w:val="28"/>
        </w:rPr>
        <w:t>в) разделения Учреждения на два или несколько учреждений соответствующей формы собственности;</w:t>
      </w:r>
    </w:p>
    <w:p w:rsidR="00DC0849" w:rsidRPr="00A829CE" w:rsidRDefault="00DC0849" w:rsidP="00265D8A">
      <w:pPr>
        <w:pStyle w:val="a8"/>
        <w:shd w:val="clear" w:color="auto" w:fill="auto"/>
        <w:spacing w:after="0" w:line="240" w:lineRule="auto"/>
        <w:ind w:right="40" w:firstLine="709"/>
        <w:jc w:val="both"/>
        <w:rPr>
          <w:sz w:val="28"/>
          <w:szCs w:val="28"/>
        </w:rPr>
      </w:pPr>
      <w:r w:rsidRPr="00A829CE">
        <w:rPr>
          <w:sz w:val="28"/>
          <w:szCs w:val="28"/>
        </w:rPr>
        <w:t xml:space="preserve">г) </w:t>
      </w:r>
      <w:r w:rsidR="00265D8A">
        <w:rPr>
          <w:sz w:val="28"/>
          <w:szCs w:val="28"/>
        </w:rPr>
        <w:t>в</w:t>
      </w:r>
      <w:r w:rsidRPr="00A829CE">
        <w:rPr>
          <w:sz w:val="28"/>
          <w:szCs w:val="28"/>
        </w:rPr>
        <w:t>ыделение из Учреждения одного или нескольких учреждений соответствующей формы собственности.</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Путём изменения типа Учреждения может быть создано автономное или бюджетное учреждение по решению администрации Саянского района на основании постановления администрации Саянского района.</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При реорганизации Учреждения вносятся необходимые изменения</w:t>
      </w:r>
    </w:p>
    <w:p w:rsidR="00DC0849" w:rsidRPr="00A829CE" w:rsidRDefault="00DC0849" w:rsidP="00DC0849">
      <w:pPr>
        <w:pStyle w:val="a8"/>
        <w:shd w:val="clear" w:color="auto" w:fill="auto"/>
        <w:spacing w:after="0" w:line="240" w:lineRule="auto"/>
        <w:ind w:right="40"/>
        <w:jc w:val="both"/>
        <w:rPr>
          <w:sz w:val="28"/>
          <w:szCs w:val="28"/>
        </w:rPr>
      </w:pPr>
      <w:r w:rsidRPr="00A829CE">
        <w:rPr>
          <w:sz w:val="28"/>
          <w:szCs w:val="28"/>
        </w:rPr>
        <w:t xml:space="preserve">Устав и единый государственный реестр юридических лиц. Реорганизация влечёт переход прав и обязанностей Учреждения к его правопреемникам в соответствии с законодательством Российской Федерации.   </w:t>
      </w:r>
    </w:p>
    <w:p w:rsidR="00DC0849" w:rsidRPr="00A829CE" w:rsidRDefault="00DC0849" w:rsidP="00DC0849">
      <w:pPr>
        <w:pStyle w:val="a8"/>
        <w:shd w:val="clear" w:color="auto" w:fill="auto"/>
        <w:spacing w:after="0" w:line="240" w:lineRule="auto"/>
        <w:ind w:right="40" w:firstLine="709"/>
        <w:jc w:val="both"/>
        <w:rPr>
          <w:sz w:val="28"/>
          <w:szCs w:val="28"/>
        </w:rPr>
      </w:pPr>
      <w:r w:rsidRPr="00A829CE">
        <w:rPr>
          <w:sz w:val="28"/>
          <w:szCs w:val="28"/>
        </w:rPr>
        <w:t xml:space="preserve">Учреждение считается реорганизованным, за исключением случаев реорганизации в форме присоединения, с момента регистрации юридических лиц, создаваемых в результате реорганизации.    </w:t>
      </w:r>
    </w:p>
    <w:p w:rsidR="00DC0849" w:rsidRPr="00A829CE" w:rsidRDefault="00DC0849" w:rsidP="00DC0849">
      <w:pPr>
        <w:pStyle w:val="a8"/>
        <w:shd w:val="clear" w:color="auto" w:fill="auto"/>
        <w:spacing w:after="0" w:line="240" w:lineRule="auto"/>
        <w:ind w:right="40" w:firstLine="709"/>
        <w:jc w:val="both"/>
        <w:rPr>
          <w:sz w:val="28"/>
          <w:szCs w:val="28"/>
        </w:rPr>
      </w:pPr>
      <w:r w:rsidRPr="00A829CE">
        <w:rPr>
          <w:sz w:val="28"/>
          <w:szCs w:val="28"/>
        </w:rPr>
        <w:t xml:space="preserve"> При реорганизации Учреждения в форм</w:t>
      </w:r>
      <w:r w:rsidR="00265D8A">
        <w:rPr>
          <w:sz w:val="28"/>
          <w:szCs w:val="28"/>
        </w:rPr>
        <w:t xml:space="preserve">е присоединения к нему другого </w:t>
      </w:r>
      <w:r w:rsidRPr="00A829CE">
        <w:rPr>
          <w:sz w:val="28"/>
          <w:szCs w:val="28"/>
        </w:rPr>
        <w:t>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Передача и упорядочение документов осуществляется силами и за счёт средств Учреждения в соответствии с законодательством об архивном деле.</w:t>
      </w: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 xml:space="preserve">При ликвидации и реорганизации </w:t>
      </w:r>
      <w:proofErr w:type="gramStart"/>
      <w:r w:rsidRPr="00A829CE">
        <w:rPr>
          <w:sz w:val="28"/>
          <w:szCs w:val="28"/>
        </w:rPr>
        <w:t>Учреждения</w:t>
      </w:r>
      <w:proofErr w:type="gramEnd"/>
      <w:r w:rsidRPr="00A829CE">
        <w:rPr>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DC0849" w:rsidRPr="00A829CE" w:rsidRDefault="00DC0849" w:rsidP="00DC0849">
      <w:pPr>
        <w:pStyle w:val="a8"/>
        <w:shd w:val="clear" w:color="auto" w:fill="auto"/>
        <w:spacing w:after="0" w:line="240" w:lineRule="auto"/>
        <w:ind w:left="840" w:right="40"/>
        <w:jc w:val="both"/>
        <w:rPr>
          <w:sz w:val="28"/>
          <w:szCs w:val="28"/>
        </w:rPr>
      </w:pPr>
    </w:p>
    <w:p w:rsidR="00DC0849" w:rsidRPr="00A829CE" w:rsidRDefault="00DC0849" w:rsidP="00DC0849">
      <w:pPr>
        <w:pStyle w:val="a8"/>
        <w:numPr>
          <w:ilvl w:val="0"/>
          <w:numId w:val="7"/>
        </w:numPr>
        <w:shd w:val="clear" w:color="auto" w:fill="auto"/>
        <w:spacing w:after="0" w:line="240" w:lineRule="auto"/>
        <w:ind w:right="40"/>
        <w:jc w:val="center"/>
        <w:rPr>
          <w:b/>
          <w:sz w:val="28"/>
          <w:szCs w:val="28"/>
        </w:rPr>
      </w:pPr>
      <w:r w:rsidRPr="00A829CE">
        <w:rPr>
          <w:b/>
          <w:sz w:val="28"/>
          <w:szCs w:val="28"/>
        </w:rPr>
        <w:t>ЗАКЛЮЧИТЕЛЬНЫЕ ПОЛОЖЕНИЯ.</w:t>
      </w:r>
    </w:p>
    <w:p w:rsidR="00DC0849" w:rsidRPr="00A829CE" w:rsidRDefault="00DC0849" w:rsidP="00DC0849">
      <w:pPr>
        <w:pStyle w:val="a8"/>
        <w:shd w:val="clear" w:color="auto" w:fill="auto"/>
        <w:spacing w:after="0" w:line="240" w:lineRule="auto"/>
        <w:ind w:left="360" w:right="40"/>
        <w:rPr>
          <w:b/>
          <w:sz w:val="28"/>
          <w:szCs w:val="28"/>
        </w:rPr>
      </w:pPr>
    </w:p>
    <w:p w:rsidR="00DC0849" w:rsidRPr="00A829CE" w:rsidRDefault="00DC0849" w:rsidP="00DC0849">
      <w:pPr>
        <w:pStyle w:val="a8"/>
        <w:numPr>
          <w:ilvl w:val="1"/>
          <w:numId w:val="7"/>
        </w:numPr>
        <w:shd w:val="clear" w:color="auto" w:fill="auto"/>
        <w:spacing w:after="0" w:line="240" w:lineRule="auto"/>
        <w:ind w:left="0" w:right="40" w:firstLine="709"/>
        <w:jc w:val="both"/>
        <w:rPr>
          <w:sz w:val="28"/>
          <w:szCs w:val="28"/>
        </w:rPr>
      </w:pPr>
      <w:r w:rsidRPr="00A829CE">
        <w:rPr>
          <w:sz w:val="28"/>
          <w:szCs w:val="28"/>
        </w:rPr>
        <w:t>Изменения и дополнения к Уставу утверждаются Учредителем и подлежат регистрации в установленном порядке.</w:t>
      </w:r>
    </w:p>
    <w:p w:rsidR="00DC0849" w:rsidRPr="00A829CE" w:rsidRDefault="00DC0849" w:rsidP="00DC0849">
      <w:pPr>
        <w:pStyle w:val="a8"/>
        <w:shd w:val="clear" w:color="auto" w:fill="auto"/>
        <w:tabs>
          <w:tab w:val="left" w:pos="2694"/>
        </w:tabs>
        <w:spacing w:after="0" w:line="240" w:lineRule="auto"/>
        <w:ind w:right="40"/>
        <w:jc w:val="center"/>
        <w:rPr>
          <w:b/>
          <w:sz w:val="28"/>
          <w:szCs w:val="28"/>
        </w:rPr>
      </w:pPr>
    </w:p>
    <w:sectPr w:rsidR="00DC0849" w:rsidRPr="00A829CE" w:rsidSect="00D97886">
      <w:footerReference w:type="even"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D5" w:rsidRDefault="008A7ED5" w:rsidP="00CF6C71">
      <w:pPr>
        <w:spacing w:after="0" w:line="240" w:lineRule="auto"/>
      </w:pPr>
      <w:r>
        <w:separator/>
      </w:r>
    </w:p>
  </w:endnote>
  <w:endnote w:type="continuationSeparator" w:id="0">
    <w:p w:rsidR="008A7ED5" w:rsidRDefault="008A7ED5" w:rsidP="00CF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D5" w:rsidRDefault="008A7ED5">
    <w:pPr>
      <w:rPr>
        <w:sz w:val="2"/>
        <w:szCs w:val="2"/>
      </w:rPr>
    </w:pPr>
    <w:r w:rsidRPr="003065AD">
      <w:rPr>
        <w:noProof/>
        <w:color w:val="000000"/>
        <w:sz w:val="24"/>
        <w:szCs w:val="24"/>
      </w:rPr>
      <w:pict>
        <v:shapetype id="_x0000_t202" coordsize="21600,21600" o:spt="202" path="m,l,21600r21600,l21600,xe">
          <v:stroke joinstyle="miter"/>
          <v:path gradientshapeok="t" o:connecttype="rect"/>
        </v:shapetype>
        <v:shape id="_x0000_s3073" type="#_x0000_t202" style="position:absolute;margin-left:277.55pt;margin-top:796.4pt;width:10.8pt;height:9.6pt;z-index:-251656192;mso-wrap-style:none;mso-wrap-distance-left:5pt;mso-wrap-distance-right:5pt;mso-position-horizontal-relative:page;mso-position-vertical-relative:page" filled="f" stroked="f">
          <v:textbox style="mso-next-textbox:#_x0000_s3073;mso-fit-shape-to-text:t" inset="0,0,0,0">
            <w:txbxContent>
              <w:p w:rsidR="008A7ED5" w:rsidRPr="00D324B2" w:rsidRDefault="008A7ED5" w:rsidP="00DC084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D5" w:rsidRDefault="008A7ED5" w:rsidP="00CF6C71">
      <w:pPr>
        <w:spacing w:after="0" w:line="240" w:lineRule="auto"/>
      </w:pPr>
      <w:r>
        <w:separator/>
      </w:r>
    </w:p>
  </w:footnote>
  <w:footnote w:type="continuationSeparator" w:id="0">
    <w:p w:rsidR="008A7ED5" w:rsidRDefault="008A7ED5" w:rsidP="00CF6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E9A53A0"/>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BACA9126"/>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28241AC2"/>
    <w:multiLevelType w:val="multilevel"/>
    <w:tmpl w:val="F474C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64E38"/>
    <w:multiLevelType w:val="hybridMultilevel"/>
    <w:tmpl w:val="2E0CFD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61CD5"/>
    <w:multiLevelType w:val="multilevel"/>
    <w:tmpl w:val="F474C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6446B"/>
    <w:multiLevelType w:val="multilevel"/>
    <w:tmpl w:val="E760FAB4"/>
    <w:lvl w:ilvl="0">
      <w:start w:val="7"/>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C13949"/>
    <w:rsid w:val="0003384C"/>
    <w:rsid w:val="000F415F"/>
    <w:rsid w:val="00104850"/>
    <w:rsid w:val="001D6C9D"/>
    <w:rsid w:val="00210CB9"/>
    <w:rsid w:val="002473A7"/>
    <w:rsid w:val="002557BD"/>
    <w:rsid w:val="00265D8A"/>
    <w:rsid w:val="00294AEE"/>
    <w:rsid w:val="00310B1A"/>
    <w:rsid w:val="00350ADA"/>
    <w:rsid w:val="003727CE"/>
    <w:rsid w:val="004C43DC"/>
    <w:rsid w:val="004C4857"/>
    <w:rsid w:val="004D0BF1"/>
    <w:rsid w:val="004F6876"/>
    <w:rsid w:val="0050229A"/>
    <w:rsid w:val="0051247E"/>
    <w:rsid w:val="00515058"/>
    <w:rsid w:val="0053446E"/>
    <w:rsid w:val="005428A4"/>
    <w:rsid w:val="0054448B"/>
    <w:rsid w:val="005A475E"/>
    <w:rsid w:val="005A6508"/>
    <w:rsid w:val="005D63E2"/>
    <w:rsid w:val="005E6BA6"/>
    <w:rsid w:val="0061766D"/>
    <w:rsid w:val="00663C7C"/>
    <w:rsid w:val="0068665D"/>
    <w:rsid w:val="00686E35"/>
    <w:rsid w:val="006967B3"/>
    <w:rsid w:val="00715C17"/>
    <w:rsid w:val="00750E54"/>
    <w:rsid w:val="007970F9"/>
    <w:rsid w:val="007B602B"/>
    <w:rsid w:val="007C6179"/>
    <w:rsid w:val="008021B6"/>
    <w:rsid w:val="00802462"/>
    <w:rsid w:val="00843023"/>
    <w:rsid w:val="00880443"/>
    <w:rsid w:val="008915E0"/>
    <w:rsid w:val="008A1CEA"/>
    <w:rsid w:val="008A7ED5"/>
    <w:rsid w:val="0091224D"/>
    <w:rsid w:val="009F5A4D"/>
    <w:rsid w:val="00A829CE"/>
    <w:rsid w:val="00C13949"/>
    <w:rsid w:val="00C618EC"/>
    <w:rsid w:val="00C66ACE"/>
    <w:rsid w:val="00CC5E8E"/>
    <w:rsid w:val="00CF6C71"/>
    <w:rsid w:val="00D14D3B"/>
    <w:rsid w:val="00D425B7"/>
    <w:rsid w:val="00D76845"/>
    <w:rsid w:val="00D97886"/>
    <w:rsid w:val="00DC0849"/>
    <w:rsid w:val="00E350B5"/>
    <w:rsid w:val="00EA5AA1"/>
    <w:rsid w:val="00EA651C"/>
    <w:rsid w:val="00EE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C13949"/>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uiPriority w:val="10"/>
    <w:rsid w:val="00C1394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0">
    <w:name w:val="Обычный1"/>
    <w:rsid w:val="00C13949"/>
    <w:pPr>
      <w:widowControl w:val="0"/>
      <w:snapToGrid w:val="0"/>
      <w:spacing w:after="0" w:line="300" w:lineRule="auto"/>
      <w:jc w:val="both"/>
    </w:pPr>
    <w:rPr>
      <w:rFonts w:ascii="Times New Roman" w:eastAsia="Times New Roman" w:hAnsi="Times New Roman" w:cs="Times New Roman"/>
      <w:sz w:val="24"/>
      <w:szCs w:val="20"/>
      <w:lang w:eastAsia="ru-RU"/>
    </w:rPr>
  </w:style>
  <w:style w:type="character" w:customStyle="1" w:styleId="1">
    <w:name w:val="Название Знак1"/>
    <w:basedOn w:val="a0"/>
    <w:link w:val="a3"/>
    <w:locked/>
    <w:rsid w:val="00C13949"/>
    <w:rPr>
      <w:rFonts w:ascii="Times New Roman" w:eastAsia="Times New Roman" w:hAnsi="Times New Roman" w:cs="Times New Roman"/>
      <w:b/>
      <w:sz w:val="52"/>
      <w:szCs w:val="20"/>
      <w:lang w:eastAsia="ru-RU"/>
    </w:rPr>
  </w:style>
  <w:style w:type="character" w:styleId="a5">
    <w:name w:val="Emphasis"/>
    <w:basedOn w:val="a0"/>
    <w:uiPriority w:val="20"/>
    <w:qFormat/>
    <w:rsid w:val="00C13949"/>
    <w:rPr>
      <w:i/>
      <w:iCs/>
    </w:rPr>
  </w:style>
  <w:style w:type="paragraph" w:styleId="a6">
    <w:name w:val="List Paragraph"/>
    <w:basedOn w:val="a"/>
    <w:uiPriority w:val="34"/>
    <w:qFormat/>
    <w:rsid w:val="00294AEE"/>
    <w:pPr>
      <w:ind w:left="720"/>
      <w:contextualSpacing/>
    </w:pPr>
  </w:style>
  <w:style w:type="character" w:customStyle="1" w:styleId="a7">
    <w:name w:val="Основной текст_"/>
    <w:basedOn w:val="a0"/>
    <w:link w:val="11"/>
    <w:rsid w:val="0061766D"/>
    <w:rPr>
      <w:rFonts w:ascii="Times New Roman" w:eastAsia="Times New Roman" w:hAnsi="Times New Roman" w:cs="Times New Roman"/>
      <w:spacing w:val="2"/>
      <w:shd w:val="clear" w:color="auto" w:fill="FFFFFF"/>
    </w:rPr>
  </w:style>
  <w:style w:type="paragraph" w:customStyle="1" w:styleId="11">
    <w:name w:val="Основной текст1"/>
    <w:basedOn w:val="a"/>
    <w:link w:val="a7"/>
    <w:rsid w:val="0061766D"/>
    <w:pPr>
      <w:widowControl w:val="0"/>
      <w:shd w:val="clear" w:color="auto" w:fill="FFFFFF"/>
      <w:spacing w:before="180" w:after="60" w:line="0" w:lineRule="atLeast"/>
      <w:jc w:val="center"/>
    </w:pPr>
    <w:rPr>
      <w:rFonts w:ascii="Times New Roman" w:eastAsia="Times New Roman" w:hAnsi="Times New Roman" w:cs="Times New Roman"/>
      <w:spacing w:val="2"/>
      <w:lang w:eastAsia="en-US"/>
    </w:rPr>
  </w:style>
  <w:style w:type="character" w:customStyle="1" w:styleId="115pt0pt">
    <w:name w:val="Основной текст + 11;5 pt;Интервал 0 pt"/>
    <w:basedOn w:val="a7"/>
    <w:rsid w:val="0061766D"/>
    <w:rPr>
      <w:b w:val="0"/>
      <w:bCs w:val="0"/>
      <w:i w:val="0"/>
      <w:iCs w:val="0"/>
      <w:smallCaps w:val="0"/>
      <w:strike w:val="0"/>
      <w:color w:val="000000"/>
      <w:spacing w:val="3"/>
      <w:w w:val="100"/>
      <w:position w:val="0"/>
      <w:sz w:val="23"/>
      <w:szCs w:val="23"/>
      <w:u w:val="none"/>
      <w:lang w:val="ru-RU" w:eastAsia="ru-RU" w:bidi="ru-RU"/>
    </w:rPr>
  </w:style>
  <w:style w:type="paragraph" w:customStyle="1" w:styleId="2">
    <w:name w:val="Основной текст (2)"/>
    <w:basedOn w:val="a"/>
    <w:link w:val="20"/>
    <w:uiPriority w:val="99"/>
    <w:rsid w:val="00DC0849"/>
    <w:pPr>
      <w:widowControl w:val="0"/>
      <w:shd w:val="clear" w:color="auto" w:fill="FFFFFF"/>
      <w:spacing w:before="780" w:after="0" w:line="504" w:lineRule="exact"/>
      <w:jc w:val="center"/>
    </w:pPr>
    <w:rPr>
      <w:rFonts w:ascii="Times New Roman" w:eastAsia="Times New Roman" w:hAnsi="Times New Roman" w:cs="Times New Roman"/>
      <w:b/>
      <w:bCs/>
      <w:sz w:val="42"/>
      <w:szCs w:val="42"/>
    </w:rPr>
  </w:style>
  <w:style w:type="character" w:customStyle="1" w:styleId="20">
    <w:name w:val="Основной текст (2)_"/>
    <w:basedOn w:val="a0"/>
    <w:link w:val="2"/>
    <w:uiPriority w:val="99"/>
    <w:locked/>
    <w:rsid w:val="00DC0849"/>
    <w:rPr>
      <w:rFonts w:ascii="Times New Roman" w:eastAsia="Times New Roman" w:hAnsi="Times New Roman" w:cs="Times New Roman"/>
      <w:b/>
      <w:bCs/>
      <w:sz w:val="42"/>
      <w:szCs w:val="42"/>
      <w:shd w:val="clear" w:color="auto" w:fill="FFFFFF"/>
      <w:lang w:eastAsia="ru-RU"/>
    </w:rPr>
  </w:style>
  <w:style w:type="character" w:customStyle="1" w:styleId="3">
    <w:name w:val="Основной текст (3)_"/>
    <w:basedOn w:val="a0"/>
    <w:link w:val="30"/>
    <w:uiPriority w:val="99"/>
    <w:locked/>
    <w:rsid w:val="00DC0849"/>
    <w:rPr>
      <w:rFonts w:ascii="Calibri" w:hAnsi="Calibri" w:cs="Calibri"/>
      <w:sz w:val="26"/>
      <w:szCs w:val="26"/>
      <w:shd w:val="clear" w:color="auto" w:fill="FFFFFF"/>
    </w:rPr>
  </w:style>
  <w:style w:type="character" w:customStyle="1" w:styleId="4">
    <w:name w:val="Основной текст (4)_"/>
    <w:basedOn w:val="a0"/>
    <w:link w:val="40"/>
    <w:uiPriority w:val="99"/>
    <w:locked/>
    <w:rsid w:val="00DC0849"/>
    <w:rPr>
      <w:rFonts w:ascii="Calibri" w:hAnsi="Calibri" w:cs="Calibri"/>
      <w:b/>
      <w:bCs/>
      <w:sz w:val="26"/>
      <w:szCs w:val="26"/>
      <w:shd w:val="clear" w:color="auto" w:fill="FFFFFF"/>
    </w:rPr>
  </w:style>
  <w:style w:type="character" w:customStyle="1" w:styleId="5">
    <w:name w:val="Основной текст (5)_"/>
    <w:basedOn w:val="a0"/>
    <w:link w:val="50"/>
    <w:uiPriority w:val="99"/>
    <w:locked/>
    <w:rsid w:val="00DC0849"/>
    <w:rPr>
      <w:rFonts w:ascii="Times New Roman" w:hAnsi="Times New Roman" w:cs="Times New Roman"/>
      <w:b/>
      <w:bCs/>
      <w:sz w:val="21"/>
      <w:szCs w:val="21"/>
      <w:shd w:val="clear" w:color="auto" w:fill="FFFFFF"/>
    </w:rPr>
  </w:style>
  <w:style w:type="character" w:customStyle="1" w:styleId="12">
    <w:name w:val="Заголовок №1_"/>
    <w:basedOn w:val="a0"/>
    <w:link w:val="13"/>
    <w:uiPriority w:val="99"/>
    <w:locked/>
    <w:rsid w:val="00DC0849"/>
    <w:rPr>
      <w:rFonts w:ascii="Times New Roman" w:hAnsi="Times New Roman" w:cs="Times New Roman"/>
      <w:b/>
      <w:bCs/>
      <w:sz w:val="26"/>
      <w:szCs w:val="26"/>
      <w:shd w:val="clear" w:color="auto" w:fill="FFFFFF"/>
    </w:rPr>
  </w:style>
  <w:style w:type="character" w:customStyle="1" w:styleId="8pt">
    <w:name w:val="Основной текст + 8 pt"/>
    <w:aliases w:val="Интервал 0 pt"/>
    <w:uiPriority w:val="99"/>
    <w:rsid w:val="00DC0849"/>
    <w:rPr>
      <w:rFonts w:ascii="Times New Roman" w:hAnsi="Times New Roman"/>
      <w:spacing w:val="10"/>
      <w:sz w:val="16"/>
      <w:u w:val="none"/>
    </w:rPr>
  </w:style>
  <w:style w:type="character" w:customStyle="1" w:styleId="6">
    <w:name w:val="Основной текст (6)_"/>
    <w:basedOn w:val="a0"/>
    <w:link w:val="60"/>
    <w:uiPriority w:val="99"/>
    <w:locked/>
    <w:rsid w:val="00DC0849"/>
    <w:rPr>
      <w:rFonts w:ascii="Times New Roman" w:hAnsi="Times New Roman" w:cs="Times New Roman"/>
      <w:b/>
      <w:bCs/>
      <w:sz w:val="26"/>
      <w:szCs w:val="26"/>
      <w:shd w:val="clear" w:color="auto" w:fill="FFFFFF"/>
    </w:rPr>
  </w:style>
  <w:style w:type="character" w:customStyle="1" w:styleId="8">
    <w:name w:val="Основной текст (8)_"/>
    <w:basedOn w:val="a0"/>
    <w:link w:val="80"/>
    <w:uiPriority w:val="99"/>
    <w:locked/>
    <w:rsid w:val="00DC0849"/>
    <w:rPr>
      <w:rFonts w:ascii="Calibri" w:hAnsi="Calibri" w:cs="Calibri"/>
      <w:i/>
      <w:iCs/>
      <w:sz w:val="30"/>
      <w:szCs w:val="30"/>
      <w:shd w:val="clear" w:color="auto" w:fill="FFFFFF"/>
    </w:rPr>
  </w:style>
  <w:style w:type="paragraph" w:styleId="a8">
    <w:name w:val="Body Text"/>
    <w:basedOn w:val="a"/>
    <w:link w:val="a9"/>
    <w:uiPriority w:val="99"/>
    <w:rsid w:val="00DC0849"/>
    <w:pPr>
      <w:widowControl w:val="0"/>
      <w:shd w:val="clear" w:color="auto" w:fill="FFFFFF"/>
      <w:spacing w:after="780" w:line="322" w:lineRule="exact"/>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99"/>
    <w:rsid w:val="00DC0849"/>
    <w:rPr>
      <w:rFonts w:ascii="Times New Roman" w:eastAsia="Times New Roman" w:hAnsi="Times New Roman" w:cs="Times New Roman"/>
      <w:sz w:val="26"/>
      <w:szCs w:val="26"/>
      <w:shd w:val="clear" w:color="auto" w:fill="FFFFFF"/>
      <w:lang w:eastAsia="ru-RU"/>
    </w:rPr>
  </w:style>
  <w:style w:type="paragraph" w:customStyle="1" w:styleId="30">
    <w:name w:val="Основной текст (3)"/>
    <w:basedOn w:val="a"/>
    <w:link w:val="3"/>
    <w:uiPriority w:val="99"/>
    <w:rsid w:val="00DC0849"/>
    <w:pPr>
      <w:widowControl w:val="0"/>
      <w:shd w:val="clear" w:color="auto" w:fill="FFFFFF"/>
      <w:spacing w:after="180" w:line="394" w:lineRule="exact"/>
    </w:pPr>
    <w:rPr>
      <w:rFonts w:ascii="Calibri" w:eastAsiaTheme="minorHAnsi" w:hAnsi="Calibri" w:cs="Calibri"/>
      <w:sz w:val="26"/>
      <w:szCs w:val="26"/>
      <w:lang w:eastAsia="en-US"/>
    </w:rPr>
  </w:style>
  <w:style w:type="paragraph" w:customStyle="1" w:styleId="40">
    <w:name w:val="Основной текст (4)"/>
    <w:basedOn w:val="a"/>
    <w:link w:val="4"/>
    <w:uiPriority w:val="99"/>
    <w:rsid w:val="00DC0849"/>
    <w:pPr>
      <w:widowControl w:val="0"/>
      <w:shd w:val="clear" w:color="auto" w:fill="FFFFFF"/>
      <w:spacing w:after="360" w:line="240" w:lineRule="atLeast"/>
    </w:pPr>
    <w:rPr>
      <w:rFonts w:ascii="Calibri" w:eastAsiaTheme="minorHAnsi" w:hAnsi="Calibri" w:cs="Calibri"/>
      <w:b/>
      <w:bCs/>
      <w:sz w:val="26"/>
      <w:szCs w:val="26"/>
      <w:lang w:eastAsia="en-US"/>
    </w:rPr>
  </w:style>
  <w:style w:type="paragraph" w:customStyle="1" w:styleId="50">
    <w:name w:val="Основной текст (5)"/>
    <w:basedOn w:val="a"/>
    <w:link w:val="5"/>
    <w:uiPriority w:val="99"/>
    <w:rsid w:val="00DC0849"/>
    <w:pPr>
      <w:widowControl w:val="0"/>
      <w:shd w:val="clear" w:color="auto" w:fill="FFFFFF"/>
      <w:spacing w:before="60" w:after="180" w:line="240" w:lineRule="atLeast"/>
    </w:pPr>
    <w:rPr>
      <w:rFonts w:ascii="Times New Roman" w:eastAsiaTheme="minorHAnsi" w:hAnsi="Times New Roman" w:cs="Times New Roman"/>
      <w:b/>
      <w:bCs/>
      <w:sz w:val="21"/>
      <w:szCs w:val="21"/>
      <w:lang w:eastAsia="en-US"/>
    </w:rPr>
  </w:style>
  <w:style w:type="paragraph" w:customStyle="1" w:styleId="13">
    <w:name w:val="Заголовок №1"/>
    <w:basedOn w:val="a"/>
    <w:link w:val="12"/>
    <w:uiPriority w:val="99"/>
    <w:rsid w:val="00DC0849"/>
    <w:pPr>
      <w:widowControl w:val="0"/>
      <w:shd w:val="clear" w:color="auto" w:fill="FFFFFF"/>
      <w:spacing w:after="240" w:line="240" w:lineRule="atLeast"/>
      <w:ind w:hanging="880"/>
      <w:jc w:val="center"/>
      <w:outlineLvl w:val="0"/>
    </w:pPr>
    <w:rPr>
      <w:rFonts w:ascii="Times New Roman" w:eastAsiaTheme="minorHAnsi" w:hAnsi="Times New Roman" w:cs="Times New Roman"/>
      <w:b/>
      <w:bCs/>
      <w:sz w:val="26"/>
      <w:szCs w:val="26"/>
      <w:lang w:eastAsia="en-US"/>
    </w:rPr>
  </w:style>
  <w:style w:type="paragraph" w:customStyle="1" w:styleId="60">
    <w:name w:val="Основной текст (6)"/>
    <w:basedOn w:val="a"/>
    <w:link w:val="6"/>
    <w:uiPriority w:val="99"/>
    <w:rsid w:val="00DC0849"/>
    <w:pPr>
      <w:widowControl w:val="0"/>
      <w:shd w:val="clear" w:color="auto" w:fill="FFFFFF"/>
      <w:spacing w:before="300" w:after="0" w:line="317" w:lineRule="exact"/>
      <w:ind w:hanging="2060"/>
    </w:pPr>
    <w:rPr>
      <w:rFonts w:ascii="Times New Roman" w:eastAsiaTheme="minorHAnsi" w:hAnsi="Times New Roman" w:cs="Times New Roman"/>
      <w:b/>
      <w:bCs/>
      <w:sz w:val="26"/>
      <w:szCs w:val="26"/>
      <w:lang w:eastAsia="en-US"/>
    </w:rPr>
  </w:style>
  <w:style w:type="paragraph" w:customStyle="1" w:styleId="80">
    <w:name w:val="Основной текст (8)"/>
    <w:basedOn w:val="a"/>
    <w:link w:val="8"/>
    <w:uiPriority w:val="99"/>
    <w:rsid w:val="00DC0849"/>
    <w:pPr>
      <w:widowControl w:val="0"/>
      <w:shd w:val="clear" w:color="auto" w:fill="FFFFFF"/>
      <w:spacing w:before="480" w:after="0" w:line="240" w:lineRule="atLeast"/>
    </w:pPr>
    <w:rPr>
      <w:rFonts w:ascii="Calibri" w:eastAsiaTheme="minorHAnsi" w:hAnsi="Calibri" w:cs="Calibri"/>
      <w:i/>
      <w:iCs/>
      <w:sz w:val="30"/>
      <w:szCs w:val="30"/>
      <w:lang w:eastAsia="en-US"/>
    </w:rPr>
  </w:style>
  <w:style w:type="paragraph" w:styleId="aa">
    <w:name w:val="footer"/>
    <w:basedOn w:val="a"/>
    <w:link w:val="ab"/>
    <w:uiPriority w:val="99"/>
    <w:unhideWhenUsed/>
    <w:rsid w:val="00DC0849"/>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b">
    <w:name w:val="Нижний колонтитул Знак"/>
    <w:basedOn w:val="a0"/>
    <w:link w:val="aa"/>
    <w:uiPriority w:val="99"/>
    <w:rsid w:val="00DC0849"/>
    <w:rPr>
      <w:rFonts w:ascii="Courier New" w:eastAsia="Times New Roman" w:hAnsi="Courier New" w:cs="Courier New"/>
      <w:color w:val="000000"/>
      <w:sz w:val="24"/>
      <w:szCs w:val="24"/>
      <w:lang w:eastAsia="ru-RU"/>
    </w:rPr>
  </w:style>
  <w:style w:type="paragraph" w:styleId="ac">
    <w:name w:val="header"/>
    <w:basedOn w:val="a"/>
    <w:link w:val="ad"/>
    <w:uiPriority w:val="99"/>
    <w:semiHidden/>
    <w:unhideWhenUsed/>
    <w:rsid w:val="00CF6C7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F6C7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0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Жека</cp:lastModifiedBy>
  <cp:revision>8</cp:revision>
  <cp:lastPrinted>2017-09-22T01:29:00Z</cp:lastPrinted>
  <dcterms:created xsi:type="dcterms:W3CDTF">2017-09-05T01:24:00Z</dcterms:created>
  <dcterms:modified xsi:type="dcterms:W3CDTF">2017-09-22T01:34:00Z</dcterms:modified>
</cp:coreProperties>
</file>